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B4C95" w14:textId="4AB02F69" w:rsidR="00FB6BE4" w:rsidRDefault="005E7E36" w:rsidP="007D7DFC">
      <w:pPr>
        <w:shd w:val="clear" w:color="auto" w:fill="FFFFFF"/>
        <w:spacing w:after="0" w:line="240" w:lineRule="auto"/>
        <w:ind w:left="360"/>
        <w:jc w:val="center"/>
        <w:rPr>
          <w:rFonts w:eastAsia="Times New Roman" w:cstheme="minorHAnsi"/>
          <w:b/>
          <w:bCs/>
          <w:color w:val="222222"/>
          <w:sz w:val="24"/>
          <w:szCs w:val="24"/>
        </w:rPr>
      </w:pPr>
      <w:r w:rsidRPr="007D7DFC">
        <w:rPr>
          <w:rFonts w:eastAsia="Times New Roman" w:cstheme="minorHAnsi"/>
          <w:b/>
          <w:bCs/>
          <w:color w:val="222222"/>
          <w:sz w:val="24"/>
          <w:szCs w:val="24"/>
        </w:rPr>
        <w:t>Meadow Creek Waterways Rehabilitation Project</w:t>
      </w:r>
    </w:p>
    <w:p w14:paraId="5582F5D1" w14:textId="7AC5A3E8" w:rsidR="007D7DFC" w:rsidRDefault="007D7DFC" w:rsidP="007D7DFC">
      <w:pPr>
        <w:shd w:val="clear" w:color="auto" w:fill="FFFFFF"/>
        <w:spacing w:after="0" w:line="240" w:lineRule="auto"/>
        <w:ind w:left="360"/>
        <w:jc w:val="center"/>
        <w:rPr>
          <w:rFonts w:eastAsia="Times New Roman" w:cstheme="minorHAnsi"/>
          <w:b/>
          <w:bCs/>
          <w:color w:val="222222"/>
          <w:sz w:val="24"/>
          <w:szCs w:val="24"/>
        </w:rPr>
      </w:pPr>
      <w:r>
        <w:rPr>
          <w:rFonts w:eastAsia="Times New Roman" w:cstheme="minorHAnsi"/>
          <w:b/>
          <w:bCs/>
          <w:color w:val="222222"/>
          <w:sz w:val="24"/>
          <w:szCs w:val="24"/>
        </w:rPr>
        <w:t>Frequently Asked Questions</w:t>
      </w:r>
    </w:p>
    <w:p w14:paraId="5EF9238F" w14:textId="77777777" w:rsidR="007D7DFC" w:rsidRDefault="007D7DFC" w:rsidP="007D7DFC">
      <w:pPr>
        <w:shd w:val="clear" w:color="auto" w:fill="FFFFFF"/>
        <w:spacing w:after="0" w:line="240" w:lineRule="auto"/>
        <w:rPr>
          <w:rFonts w:eastAsia="Times New Roman" w:cstheme="minorHAnsi"/>
          <w:b/>
          <w:bCs/>
          <w:color w:val="222222"/>
          <w:sz w:val="24"/>
          <w:szCs w:val="24"/>
        </w:rPr>
      </w:pPr>
    </w:p>
    <w:p w14:paraId="2B17F77F" w14:textId="7D278148" w:rsidR="007D7DFC" w:rsidRDefault="007D7DFC" w:rsidP="007D7DFC">
      <w:pPr>
        <w:shd w:val="clear" w:color="auto" w:fill="FFFFFF"/>
        <w:spacing w:after="0" w:line="240" w:lineRule="auto"/>
        <w:rPr>
          <w:rFonts w:eastAsia="Times New Roman" w:cstheme="minorHAnsi"/>
          <w:b/>
          <w:bCs/>
          <w:color w:val="222222"/>
          <w:sz w:val="24"/>
          <w:szCs w:val="24"/>
        </w:rPr>
      </w:pPr>
      <w:r>
        <w:rPr>
          <w:rFonts w:eastAsia="Times New Roman" w:cstheme="minorHAnsi"/>
          <w:b/>
          <w:bCs/>
          <w:color w:val="222222"/>
          <w:sz w:val="24"/>
          <w:szCs w:val="24"/>
        </w:rPr>
        <w:t xml:space="preserve">Thank you for reviewing the project documents provided. As you know, the planning for waterways restoration takes significant time and money. Each homeowner will be asked to participate in the decision-making process. What follows are the questions the board has received from homeowners to date. Please review the questions and answers. You may still have a lot of questions – which is good. Please send your questions to </w:t>
      </w:r>
      <w:hyperlink r:id="rId8" w:history="1">
        <w:r w:rsidRPr="00E70060">
          <w:rPr>
            <w:rStyle w:val="Hyperlink"/>
            <w:rFonts w:eastAsia="Times New Roman" w:cstheme="minorHAnsi"/>
            <w:b/>
            <w:bCs/>
            <w:sz w:val="24"/>
            <w:szCs w:val="24"/>
          </w:rPr>
          <w:t>kendrafiscelli@gmail.com</w:t>
        </w:r>
      </w:hyperlink>
    </w:p>
    <w:p w14:paraId="4C5FCA7B" w14:textId="77777777" w:rsidR="007D7DFC" w:rsidRPr="007D7DFC" w:rsidRDefault="007D7DFC" w:rsidP="007D7DFC">
      <w:pPr>
        <w:shd w:val="clear" w:color="auto" w:fill="FFFFFF"/>
        <w:spacing w:after="0" w:line="240" w:lineRule="auto"/>
        <w:rPr>
          <w:rFonts w:eastAsia="Times New Roman" w:cstheme="minorHAnsi"/>
          <w:b/>
          <w:bCs/>
          <w:color w:val="222222"/>
          <w:sz w:val="24"/>
          <w:szCs w:val="24"/>
        </w:rPr>
      </w:pPr>
    </w:p>
    <w:p w14:paraId="55F77A87" w14:textId="77777777" w:rsidR="00FB6BE4" w:rsidRPr="007D7DFC" w:rsidRDefault="00FB6BE4" w:rsidP="0037372D">
      <w:pPr>
        <w:shd w:val="clear" w:color="auto" w:fill="FFFFFF"/>
        <w:spacing w:after="0" w:line="240" w:lineRule="auto"/>
        <w:ind w:left="360"/>
        <w:rPr>
          <w:rFonts w:eastAsia="Times New Roman" w:cstheme="minorHAnsi"/>
          <w:b/>
          <w:bCs/>
          <w:color w:val="222222"/>
          <w:sz w:val="24"/>
          <w:szCs w:val="24"/>
        </w:rPr>
      </w:pPr>
    </w:p>
    <w:p w14:paraId="4F2C18B4" w14:textId="48324D56" w:rsidR="005E7E36" w:rsidRPr="007D7DFC" w:rsidRDefault="005E7E36" w:rsidP="00721DCD">
      <w:pPr>
        <w:rPr>
          <w:rFonts w:cstheme="minorHAnsi"/>
          <w:bCs/>
          <w:sz w:val="24"/>
          <w:szCs w:val="24"/>
        </w:rPr>
      </w:pPr>
      <w:r w:rsidRPr="007D7DFC">
        <w:rPr>
          <w:rFonts w:cstheme="minorHAnsi"/>
          <w:bCs/>
          <w:sz w:val="24"/>
          <w:szCs w:val="24"/>
        </w:rPr>
        <w:t>Q</w:t>
      </w:r>
      <w:r w:rsidR="00721DCD" w:rsidRPr="007D7DFC">
        <w:rPr>
          <w:rFonts w:cstheme="minorHAnsi"/>
          <w:bCs/>
          <w:sz w:val="24"/>
          <w:szCs w:val="24"/>
        </w:rPr>
        <w:t>1</w:t>
      </w:r>
      <w:r w:rsidRPr="007D7DFC">
        <w:rPr>
          <w:rFonts w:cstheme="minorHAnsi"/>
          <w:bCs/>
          <w:sz w:val="24"/>
          <w:szCs w:val="24"/>
        </w:rPr>
        <w:t xml:space="preserve">: What are the most important goals of the </w:t>
      </w:r>
      <w:r w:rsidR="003C78CB">
        <w:rPr>
          <w:rFonts w:cstheme="minorHAnsi"/>
          <w:bCs/>
          <w:sz w:val="24"/>
          <w:szCs w:val="24"/>
        </w:rPr>
        <w:t>Rehabilitation P</w:t>
      </w:r>
      <w:r w:rsidRPr="007D7DFC">
        <w:rPr>
          <w:rFonts w:cstheme="minorHAnsi"/>
          <w:bCs/>
          <w:sz w:val="24"/>
          <w:szCs w:val="24"/>
        </w:rPr>
        <w:t>roject</w:t>
      </w:r>
      <w:r w:rsidR="003C78CB">
        <w:rPr>
          <w:rFonts w:cstheme="minorHAnsi"/>
          <w:bCs/>
          <w:sz w:val="24"/>
          <w:szCs w:val="24"/>
        </w:rPr>
        <w:t xml:space="preserve"> (“Project”)</w:t>
      </w:r>
      <w:r w:rsidRPr="007D7DFC">
        <w:rPr>
          <w:rFonts w:cstheme="minorHAnsi"/>
          <w:bCs/>
          <w:sz w:val="24"/>
          <w:szCs w:val="24"/>
        </w:rPr>
        <w:t>, and how will they be measured</w:t>
      </w:r>
      <w:r w:rsidR="003C78CB">
        <w:rPr>
          <w:rFonts w:cstheme="minorHAnsi"/>
          <w:bCs/>
          <w:sz w:val="24"/>
          <w:szCs w:val="24"/>
        </w:rPr>
        <w:t>?</w:t>
      </w:r>
    </w:p>
    <w:p w14:paraId="69BC8469" w14:textId="4CCDADFD" w:rsidR="005E7E36" w:rsidRPr="007D7DFC" w:rsidRDefault="005E7E36" w:rsidP="007D7DFC">
      <w:pPr>
        <w:rPr>
          <w:rFonts w:cstheme="minorHAnsi"/>
          <w:bCs/>
          <w:sz w:val="24"/>
          <w:szCs w:val="24"/>
        </w:rPr>
      </w:pPr>
      <w:r w:rsidRPr="007D7DFC">
        <w:rPr>
          <w:rFonts w:cstheme="minorHAnsi"/>
          <w:bCs/>
          <w:sz w:val="24"/>
          <w:szCs w:val="24"/>
        </w:rPr>
        <w:t>A</w:t>
      </w:r>
      <w:r w:rsidR="00721DCD" w:rsidRPr="007D7DFC">
        <w:rPr>
          <w:rFonts w:cstheme="minorHAnsi"/>
          <w:bCs/>
          <w:sz w:val="24"/>
          <w:szCs w:val="24"/>
        </w:rPr>
        <w:t>1</w:t>
      </w:r>
      <w:r w:rsidRPr="007D7DFC">
        <w:rPr>
          <w:rFonts w:cstheme="minorHAnsi"/>
          <w:bCs/>
          <w:sz w:val="24"/>
          <w:szCs w:val="24"/>
        </w:rPr>
        <w:t xml:space="preserve">: Restoring water depths to original 1992 depths by removing an estimated 12,700 cubic yards of sludge </w:t>
      </w:r>
      <w:proofErr w:type="gramStart"/>
      <w:r w:rsidRPr="007D7DFC">
        <w:rPr>
          <w:rFonts w:cstheme="minorHAnsi"/>
          <w:bCs/>
          <w:sz w:val="24"/>
          <w:szCs w:val="24"/>
        </w:rPr>
        <w:t>is</w:t>
      </w:r>
      <w:proofErr w:type="gramEnd"/>
      <w:r w:rsidRPr="007D7DFC">
        <w:rPr>
          <w:rFonts w:cstheme="minorHAnsi"/>
          <w:bCs/>
          <w:sz w:val="24"/>
          <w:szCs w:val="24"/>
        </w:rPr>
        <w:t xml:space="preserve"> the primary goal. Although the Committee does not know with precision the original depths of the ponds, dredging is generally conducted until solid (rock/cobble) strata are encountered. This was the case during the November 2022 muck-out of the small pond area near the Pond #4 pumphouse. Secondary goals include bank and island stabilization to prevent future erosion, pruning and removal of trees to reduce/eliminate deposition of organic matter into the ponds, and restoration/replacement of the footbridges and HOA irrigation system where warranted. The general approach is to “get in and get out” of the environmentally sensitive pond areas to minimize disturbance to flora, </w:t>
      </w:r>
      <w:proofErr w:type="gramStart"/>
      <w:r w:rsidRPr="007D7DFC">
        <w:rPr>
          <w:rFonts w:cstheme="minorHAnsi"/>
          <w:bCs/>
          <w:sz w:val="24"/>
          <w:szCs w:val="24"/>
        </w:rPr>
        <w:t>fauna</w:t>
      </w:r>
      <w:proofErr w:type="gramEnd"/>
      <w:r w:rsidRPr="007D7DFC">
        <w:rPr>
          <w:rFonts w:cstheme="minorHAnsi"/>
          <w:bCs/>
          <w:sz w:val="24"/>
          <w:szCs w:val="24"/>
        </w:rPr>
        <w:t xml:space="preserve"> and the </w:t>
      </w:r>
      <w:r w:rsidR="003C78CB">
        <w:rPr>
          <w:rFonts w:cstheme="minorHAnsi"/>
          <w:bCs/>
          <w:sz w:val="24"/>
          <w:szCs w:val="24"/>
        </w:rPr>
        <w:t>pond banks,</w:t>
      </w:r>
      <w:r w:rsidRPr="007D7DFC">
        <w:rPr>
          <w:rFonts w:cstheme="minorHAnsi"/>
          <w:bCs/>
          <w:sz w:val="24"/>
          <w:szCs w:val="24"/>
        </w:rPr>
        <w:t xml:space="preserve"> and </w:t>
      </w:r>
      <w:r w:rsidR="003C78CB">
        <w:rPr>
          <w:rFonts w:cstheme="minorHAnsi"/>
          <w:bCs/>
          <w:sz w:val="24"/>
          <w:szCs w:val="24"/>
        </w:rPr>
        <w:t xml:space="preserve">to </w:t>
      </w:r>
      <w:r w:rsidRPr="007D7DFC">
        <w:rPr>
          <w:rFonts w:cstheme="minorHAnsi"/>
          <w:bCs/>
          <w:sz w:val="24"/>
          <w:szCs w:val="24"/>
        </w:rPr>
        <w:t xml:space="preserve">revegetate/replant one-time instead of multiple times. </w:t>
      </w:r>
    </w:p>
    <w:p w14:paraId="06970340" w14:textId="0DDBA1A5" w:rsidR="00721DCD" w:rsidRPr="007D7DFC" w:rsidRDefault="00721DCD" w:rsidP="00721DCD">
      <w:pPr>
        <w:rPr>
          <w:rFonts w:cstheme="minorHAnsi"/>
          <w:sz w:val="24"/>
          <w:szCs w:val="24"/>
        </w:rPr>
      </w:pPr>
      <w:r w:rsidRPr="007D7DFC">
        <w:rPr>
          <w:rFonts w:cstheme="minorHAnsi"/>
          <w:sz w:val="24"/>
          <w:szCs w:val="24"/>
        </w:rPr>
        <w:t>Q2: Why is there so much less sludge to be removed from Pond #4, compared to the other ponds?</w:t>
      </w:r>
    </w:p>
    <w:p w14:paraId="3B069536" w14:textId="378F5C1D" w:rsidR="00721DCD" w:rsidRPr="007D7DFC" w:rsidRDefault="00721DCD" w:rsidP="007D7DFC">
      <w:pPr>
        <w:rPr>
          <w:rFonts w:cstheme="minorHAnsi"/>
          <w:sz w:val="24"/>
          <w:szCs w:val="24"/>
        </w:rPr>
      </w:pPr>
      <w:r w:rsidRPr="007D7DFC">
        <w:rPr>
          <w:rFonts w:cstheme="minorHAnsi"/>
          <w:sz w:val="24"/>
          <w:szCs w:val="24"/>
        </w:rPr>
        <w:t xml:space="preserve">A2: </w:t>
      </w:r>
      <w:r w:rsidR="003C78CB">
        <w:rPr>
          <w:rFonts w:cstheme="minorHAnsi"/>
          <w:sz w:val="24"/>
          <w:szCs w:val="24"/>
        </w:rPr>
        <w:t xml:space="preserve">Depth and water quality. </w:t>
      </w:r>
      <w:r w:rsidRPr="007D7DFC">
        <w:rPr>
          <w:rFonts w:cstheme="minorHAnsi"/>
          <w:sz w:val="24"/>
          <w:szCs w:val="24"/>
        </w:rPr>
        <w:t xml:space="preserve">Pond #4 is the largest, and deepest pond and is fed exclusively from groundwater upwelling and supplemental groundwater pumping with </w:t>
      </w:r>
      <w:r w:rsidR="003C78CB">
        <w:rPr>
          <w:rFonts w:cstheme="minorHAnsi"/>
          <w:sz w:val="24"/>
          <w:szCs w:val="24"/>
        </w:rPr>
        <w:t>our</w:t>
      </w:r>
      <w:r w:rsidRPr="007D7DFC">
        <w:rPr>
          <w:rFonts w:cstheme="minorHAnsi"/>
          <w:sz w:val="24"/>
          <w:szCs w:val="24"/>
        </w:rPr>
        <w:t xml:space="preserve"> single water well. The absence of “ditch water” as a supply source</w:t>
      </w:r>
      <w:r w:rsidR="003C78CB">
        <w:rPr>
          <w:rFonts w:cstheme="minorHAnsi"/>
          <w:sz w:val="24"/>
          <w:szCs w:val="24"/>
        </w:rPr>
        <w:t xml:space="preserve"> to Pond #4</w:t>
      </w:r>
      <w:r w:rsidRPr="007D7DFC">
        <w:rPr>
          <w:rFonts w:cstheme="minorHAnsi"/>
          <w:sz w:val="24"/>
          <w:szCs w:val="24"/>
        </w:rPr>
        <w:t xml:space="preserve">, which </w:t>
      </w:r>
      <w:r w:rsidR="003C78CB">
        <w:rPr>
          <w:rFonts w:cstheme="minorHAnsi"/>
          <w:sz w:val="24"/>
          <w:szCs w:val="24"/>
        </w:rPr>
        <w:t xml:space="preserve">water </w:t>
      </w:r>
      <w:r w:rsidRPr="007D7DFC">
        <w:rPr>
          <w:rFonts w:cstheme="minorHAnsi"/>
          <w:sz w:val="24"/>
          <w:szCs w:val="24"/>
        </w:rPr>
        <w:t>may include high and varying levels of Nitrogen and Phosphate nutrients, may be instrumental in less algae and weed growth</w:t>
      </w:r>
      <w:r w:rsidR="003C78CB">
        <w:rPr>
          <w:rFonts w:cstheme="minorHAnsi"/>
          <w:sz w:val="24"/>
          <w:szCs w:val="24"/>
        </w:rPr>
        <w:t xml:space="preserve"> in Pond #4</w:t>
      </w:r>
      <w:r w:rsidRPr="007D7DFC">
        <w:rPr>
          <w:rFonts w:cstheme="minorHAnsi"/>
          <w:sz w:val="24"/>
          <w:szCs w:val="24"/>
        </w:rPr>
        <w:t xml:space="preserve">, resulting in less sludge deposition. Water sampling and testing will bear this out. </w:t>
      </w:r>
    </w:p>
    <w:p w14:paraId="723EF541" w14:textId="679DA95A" w:rsidR="005E7E36" w:rsidRPr="007D7DFC" w:rsidRDefault="005E7E36" w:rsidP="007D7DFC">
      <w:p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Q</w:t>
      </w:r>
      <w:r w:rsidR="00721DCD" w:rsidRPr="007D7DFC">
        <w:rPr>
          <w:rFonts w:eastAsia="Times New Roman" w:cstheme="minorHAnsi"/>
          <w:color w:val="222222"/>
          <w:sz w:val="24"/>
          <w:szCs w:val="24"/>
        </w:rPr>
        <w:t>3</w:t>
      </w:r>
      <w:r w:rsidRPr="007D7DFC">
        <w:rPr>
          <w:rFonts w:eastAsia="Times New Roman" w:cstheme="minorHAnsi"/>
          <w:color w:val="222222"/>
          <w:sz w:val="24"/>
          <w:szCs w:val="24"/>
        </w:rPr>
        <w:t>: How did our waterways look back in the early-1990’s compared to now?</w:t>
      </w:r>
    </w:p>
    <w:p w14:paraId="162DDD0B" w14:textId="77777777" w:rsidR="007D7DFC" w:rsidRPr="007D7DFC" w:rsidRDefault="007D7DFC" w:rsidP="007D7DFC">
      <w:pPr>
        <w:shd w:val="clear" w:color="auto" w:fill="FFFFFF"/>
        <w:spacing w:after="0" w:line="240" w:lineRule="auto"/>
        <w:rPr>
          <w:rFonts w:eastAsia="Times New Roman" w:cstheme="minorHAnsi"/>
          <w:color w:val="222222"/>
          <w:sz w:val="24"/>
          <w:szCs w:val="24"/>
        </w:rPr>
      </w:pPr>
    </w:p>
    <w:p w14:paraId="7453AEC7" w14:textId="3802CF9E" w:rsidR="005E7E36" w:rsidRPr="007D7DFC" w:rsidRDefault="005E7E36" w:rsidP="007D7DFC">
      <w:p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A</w:t>
      </w:r>
      <w:r w:rsidR="007D7DFC" w:rsidRPr="007D7DFC">
        <w:rPr>
          <w:rFonts w:eastAsia="Times New Roman" w:cstheme="minorHAnsi"/>
          <w:color w:val="222222"/>
          <w:sz w:val="24"/>
          <w:szCs w:val="24"/>
        </w:rPr>
        <w:t>3</w:t>
      </w:r>
      <w:r w:rsidRPr="007D7DFC">
        <w:rPr>
          <w:rFonts w:eastAsia="Times New Roman" w:cstheme="minorHAnsi"/>
          <w:color w:val="222222"/>
          <w:sz w:val="24"/>
          <w:szCs w:val="24"/>
        </w:rPr>
        <w:t xml:space="preserve">: Except for an undated aerial </w:t>
      </w:r>
      <w:r w:rsidR="003C78CB">
        <w:rPr>
          <w:rFonts w:eastAsia="Times New Roman" w:cstheme="minorHAnsi"/>
          <w:color w:val="222222"/>
          <w:sz w:val="24"/>
          <w:szCs w:val="24"/>
        </w:rPr>
        <w:t>photograph</w:t>
      </w:r>
      <w:r w:rsidRPr="007D7DFC">
        <w:rPr>
          <w:rFonts w:eastAsia="Times New Roman" w:cstheme="minorHAnsi"/>
          <w:color w:val="222222"/>
          <w:sz w:val="24"/>
          <w:szCs w:val="24"/>
        </w:rPr>
        <w:t xml:space="preserve">, the Waterways Committee (“Committee”) could not readily locate any photographs or other documentation as to the character  and condition of the </w:t>
      </w:r>
      <w:r w:rsidR="003C78CB">
        <w:rPr>
          <w:rFonts w:eastAsia="Times New Roman" w:cstheme="minorHAnsi"/>
          <w:color w:val="222222"/>
          <w:sz w:val="24"/>
          <w:szCs w:val="24"/>
        </w:rPr>
        <w:t xml:space="preserve">Meadow Creek (“MC”) </w:t>
      </w:r>
      <w:r w:rsidRPr="007D7DFC">
        <w:rPr>
          <w:rFonts w:eastAsia="Times New Roman" w:cstheme="minorHAnsi"/>
          <w:color w:val="222222"/>
          <w:sz w:val="24"/>
          <w:szCs w:val="24"/>
        </w:rPr>
        <w:t xml:space="preserve">waterways during the 1990’s. The </w:t>
      </w:r>
      <w:r w:rsidR="003C78CB">
        <w:rPr>
          <w:rFonts w:eastAsia="Times New Roman" w:cstheme="minorHAnsi"/>
          <w:color w:val="222222"/>
          <w:sz w:val="24"/>
          <w:szCs w:val="24"/>
        </w:rPr>
        <w:t>C</w:t>
      </w:r>
      <w:r w:rsidRPr="007D7DFC">
        <w:rPr>
          <w:rFonts w:eastAsia="Times New Roman" w:cstheme="minorHAnsi"/>
          <w:color w:val="222222"/>
          <w:sz w:val="24"/>
          <w:szCs w:val="24"/>
        </w:rPr>
        <w:t>ommittee requests that any Owners who have historical photos provide copies to DS Property Management such that the Committee and Board can use them as a touchstone for refining the scope of the Project.</w:t>
      </w:r>
    </w:p>
    <w:p w14:paraId="3AC50179" w14:textId="77777777" w:rsidR="007D7DFC" w:rsidRPr="007D7DFC" w:rsidRDefault="007D7DFC" w:rsidP="007D7DFC">
      <w:pPr>
        <w:shd w:val="clear" w:color="auto" w:fill="FFFFFF"/>
        <w:spacing w:after="0" w:line="240" w:lineRule="auto"/>
        <w:rPr>
          <w:rFonts w:eastAsia="Times New Roman" w:cstheme="minorHAnsi"/>
          <w:color w:val="222222"/>
          <w:sz w:val="24"/>
          <w:szCs w:val="24"/>
        </w:rPr>
      </w:pPr>
    </w:p>
    <w:p w14:paraId="58DA17CC" w14:textId="3D6647CF" w:rsidR="005E7E36" w:rsidRPr="007D7DFC" w:rsidRDefault="005E7E36" w:rsidP="007D7DFC">
      <w:p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 xml:space="preserve">What the Committee does know is that, in 2007, the deposition of sediment and organic matter (i.e., “sludge”) in the waterways became a concern </w:t>
      </w:r>
      <w:r w:rsidR="003C78CB">
        <w:rPr>
          <w:rFonts w:eastAsia="Times New Roman" w:cstheme="minorHAnsi"/>
          <w:color w:val="222222"/>
          <w:sz w:val="24"/>
          <w:szCs w:val="24"/>
        </w:rPr>
        <w:t xml:space="preserve">for the HOA </w:t>
      </w:r>
      <w:r w:rsidRPr="007D7DFC">
        <w:rPr>
          <w:rFonts w:eastAsia="Times New Roman" w:cstheme="minorHAnsi"/>
          <w:color w:val="222222"/>
          <w:sz w:val="24"/>
          <w:szCs w:val="24"/>
        </w:rPr>
        <w:t xml:space="preserve">and </w:t>
      </w:r>
      <w:r w:rsidR="003C78CB">
        <w:rPr>
          <w:rFonts w:eastAsia="Times New Roman" w:cstheme="minorHAnsi"/>
          <w:color w:val="222222"/>
          <w:sz w:val="24"/>
          <w:szCs w:val="24"/>
        </w:rPr>
        <w:t xml:space="preserve">a </w:t>
      </w:r>
      <w:r w:rsidRPr="007D7DFC">
        <w:rPr>
          <w:rFonts w:eastAsia="Times New Roman" w:cstheme="minorHAnsi"/>
          <w:color w:val="222222"/>
          <w:sz w:val="24"/>
          <w:szCs w:val="24"/>
        </w:rPr>
        <w:t xml:space="preserve">professional engineering assessment was conducted. See July </w:t>
      </w:r>
      <w:r w:rsidR="003C78CB">
        <w:rPr>
          <w:rFonts w:eastAsia="Times New Roman" w:cstheme="minorHAnsi"/>
          <w:color w:val="222222"/>
          <w:sz w:val="24"/>
          <w:szCs w:val="24"/>
        </w:rPr>
        <w:t xml:space="preserve">26, </w:t>
      </w:r>
      <w:r w:rsidRPr="007D7DFC">
        <w:rPr>
          <w:rFonts w:eastAsia="Times New Roman" w:cstheme="minorHAnsi"/>
          <w:color w:val="222222"/>
          <w:sz w:val="24"/>
          <w:szCs w:val="24"/>
        </w:rPr>
        <w:t>2007 Estimate by SPF Engineering</w:t>
      </w:r>
      <w:r w:rsidR="003C78CB">
        <w:rPr>
          <w:rFonts w:eastAsia="Times New Roman" w:cstheme="minorHAnsi"/>
          <w:color w:val="222222"/>
          <w:sz w:val="24"/>
          <w:szCs w:val="24"/>
        </w:rPr>
        <w:t xml:space="preserve"> (Appendix J)</w:t>
      </w:r>
      <w:r w:rsidRPr="007D7DFC">
        <w:rPr>
          <w:rFonts w:eastAsia="Times New Roman" w:cstheme="minorHAnsi"/>
          <w:color w:val="222222"/>
          <w:sz w:val="24"/>
          <w:szCs w:val="24"/>
        </w:rPr>
        <w:t xml:space="preserve">. At that time, SPF estimated a quantity of 1,150 cubic yards of sludge needed to be removed from select aeras in the MC ponds. Fast-forward to 2022, </w:t>
      </w:r>
      <w:r w:rsidR="003C78CB">
        <w:rPr>
          <w:rFonts w:eastAsia="Times New Roman" w:cstheme="minorHAnsi"/>
          <w:color w:val="222222"/>
          <w:sz w:val="24"/>
          <w:szCs w:val="24"/>
        </w:rPr>
        <w:t xml:space="preserve">and </w:t>
      </w:r>
      <w:r w:rsidRPr="007D7DFC">
        <w:rPr>
          <w:rFonts w:eastAsia="Times New Roman" w:cstheme="minorHAnsi"/>
          <w:color w:val="222222"/>
          <w:sz w:val="24"/>
          <w:szCs w:val="24"/>
        </w:rPr>
        <w:t xml:space="preserve">the quantity of sludge to be removed increased 10-fold, to 12,700 cubic yards. See June 2022 Estimate by SPF Engineering. The 10-fold increase in estimated sludge volume implies that the volume of sludge deposition over the 15 years from 2007 to 2022 was an order </w:t>
      </w:r>
      <w:r w:rsidRPr="007D7DFC">
        <w:rPr>
          <w:rFonts w:eastAsia="Times New Roman" w:cstheme="minorHAnsi"/>
          <w:color w:val="222222"/>
          <w:sz w:val="24"/>
          <w:szCs w:val="24"/>
        </w:rPr>
        <w:lastRenderedPageBreak/>
        <w:t>of magnitude greater than the deposition during the first 15 years (1992-2006).</w:t>
      </w:r>
      <w:r w:rsidR="00103A6E">
        <w:rPr>
          <w:rFonts w:eastAsia="Times New Roman" w:cstheme="minorHAnsi"/>
          <w:color w:val="222222"/>
          <w:sz w:val="24"/>
          <w:szCs w:val="24"/>
        </w:rPr>
        <w:t xml:space="preserve"> This is quite likely due to the maturation of the HOA tree canopy with its attendant non-linear increase in organic matter deposition (i.e., leaves and branches) into the ponds.</w:t>
      </w:r>
    </w:p>
    <w:p w14:paraId="5E9C8115" w14:textId="77777777" w:rsidR="005E7E36" w:rsidRPr="007D7DFC" w:rsidRDefault="005E7E36" w:rsidP="0037372D">
      <w:pPr>
        <w:shd w:val="clear" w:color="auto" w:fill="FFFFFF"/>
        <w:spacing w:after="0" w:line="240" w:lineRule="auto"/>
        <w:ind w:left="360"/>
        <w:rPr>
          <w:rFonts w:eastAsia="Times New Roman" w:cstheme="minorHAnsi"/>
          <w:b/>
          <w:bCs/>
          <w:color w:val="222222"/>
          <w:sz w:val="24"/>
          <w:szCs w:val="24"/>
        </w:rPr>
      </w:pPr>
    </w:p>
    <w:p w14:paraId="517E9672" w14:textId="49D31B95" w:rsidR="007D7DFC" w:rsidRDefault="00721DCD" w:rsidP="007D7DFC">
      <w:p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Q4</w:t>
      </w:r>
      <w:r w:rsidR="007D7DFC">
        <w:rPr>
          <w:rFonts w:eastAsia="Times New Roman" w:cstheme="minorHAnsi"/>
          <w:color w:val="222222"/>
          <w:sz w:val="24"/>
          <w:szCs w:val="24"/>
        </w:rPr>
        <w:t xml:space="preserve">: </w:t>
      </w:r>
      <w:r w:rsidR="00B86DA3" w:rsidRPr="007D7DFC">
        <w:rPr>
          <w:rFonts w:eastAsia="Times New Roman" w:cstheme="minorHAnsi"/>
          <w:color w:val="222222"/>
          <w:sz w:val="24"/>
          <w:szCs w:val="24"/>
        </w:rPr>
        <w:t>What is the timeline for getting all this work done? Will a phased approach be used?</w:t>
      </w:r>
    </w:p>
    <w:p w14:paraId="433015AA" w14:textId="77777777" w:rsidR="007D7DFC" w:rsidRDefault="007D7DFC" w:rsidP="007D7DFC">
      <w:pPr>
        <w:shd w:val="clear" w:color="auto" w:fill="FFFFFF"/>
        <w:spacing w:after="0" w:line="240" w:lineRule="auto"/>
        <w:rPr>
          <w:rFonts w:eastAsia="Times New Roman" w:cstheme="minorHAnsi"/>
          <w:color w:val="222222"/>
          <w:sz w:val="24"/>
          <w:szCs w:val="24"/>
        </w:rPr>
      </w:pPr>
    </w:p>
    <w:p w14:paraId="328F3A54" w14:textId="28FA0960" w:rsidR="00B86DA3" w:rsidRPr="007D7DFC" w:rsidRDefault="007D7DFC" w:rsidP="007D7DFC">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A4:</w:t>
      </w:r>
      <w:r w:rsidR="00B86DA3" w:rsidRPr="007D7DFC">
        <w:rPr>
          <w:rFonts w:eastAsia="Times New Roman" w:cstheme="minorHAnsi"/>
          <w:color w:val="222222"/>
          <w:sz w:val="24"/>
          <w:szCs w:val="24"/>
        </w:rPr>
        <w:br/>
      </w:r>
    </w:p>
    <w:p w14:paraId="25CF903D" w14:textId="392C1DB4" w:rsidR="002632A6" w:rsidRPr="007D7DFC" w:rsidRDefault="0071179B" w:rsidP="007D7DFC">
      <w:pPr>
        <w:pStyle w:val="ListParagraph"/>
        <w:numPr>
          <w:ilvl w:val="1"/>
          <w:numId w:val="26"/>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Phase 1</w:t>
      </w:r>
      <w:r w:rsidRPr="007D7DFC">
        <w:rPr>
          <w:rFonts w:eastAsia="Times New Roman" w:cstheme="minorHAnsi"/>
          <w:color w:val="222222"/>
          <w:sz w:val="24"/>
          <w:szCs w:val="24"/>
        </w:rPr>
        <w:t xml:space="preserve">: </w:t>
      </w:r>
      <w:r w:rsidR="00B86DA3" w:rsidRPr="007D7DFC">
        <w:rPr>
          <w:rFonts w:eastAsia="Times New Roman" w:cstheme="minorHAnsi"/>
          <w:color w:val="222222"/>
          <w:sz w:val="24"/>
          <w:szCs w:val="24"/>
        </w:rPr>
        <w:t>Pilot</w:t>
      </w:r>
      <w:r w:rsidR="002632A6" w:rsidRPr="007D7DFC">
        <w:rPr>
          <w:rFonts w:eastAsia="Times New Roman" w:cstheme="minorHAnsi"/>
          <w:color w:val="222222"/>
          <w:sz w:val="24"/>
          <w:szCs w:val="24"/>
        </w:rPr>
        <w:t xml:space="preserve"> P</w:t>
      </w:r>
      <w:r w:rsidR="00B86DA3" w:rsidRPr="007D7DFC">
        <w:rPr>
          <w:rFonts w:eastAsia="Times New Roman" w:cstheme="minorHAnsi"/>
          <w:color w:val="222222"/>
          <w:sz w:val="24"/>
          <w:szCs w:val="24"/>
        </w:rPr>
        <w:t>roject</w:t>
      </w:r>
      <w:r w:rsidR="007A72AE" w:rsidRPr="007D7DFC">
        <w:rPr>
          <w:rFonts w:eastAsia="Times New Roman" w:cstheme="minorHAnsi"/>
          <w:color w:val="222222"/>
          <w:sz w:val="24"/>
          <w:szCs w:val="24"/>
        </w:rPr>
        <w:t xml:space="preserve"> -</w:t>
      </w:r>
      <w:r w:rsidR="00B86DA3" w:rsidRPr="007D7DFC">
        <w:rPr>
          <w:rFonts w:eastAsia="Times New Roman" w:cstheme="minorHAnsi"/>
          <w:color w:val="222222"/>
          <w:sz w:val="24"/>
          <w:szCs w:val="24"/>
        </w:rPr>
        <w:t xml:space="preserve"> </w:t>
      </w:r>
      <w:r w:rsidR="007A72AE" w:rsidRPr="007D7DFC">
        <w:rPr>
          <w:rFonts w:eastAsia="Times New Roman" w:cstheme="minorHAnsi"/>
          <w:color w:val="222222"/>
          <w:sz w:val="24"/>
          <w:szCs w:val="24"/>
        </w:rPr>
        <w:t xml:space="preserve">Winter 2023: </w:t>
      </w:r>
      <w:r w:rsidR="00B86DA3" w:rsidRPr="007D7DFC">
        <w:rPr>
          <w:rFonts w:eastAsia="Times New Roman" w:cstheme="minorHAnsi"/>
          <w:color w:val="222222"/>
          <w:sz w:val="24"/>
          <w:szCs w:val="24"/>
        </w:rPr>
        <w:t xml:space="preserve">Initially, a specific area west of N. Lake Shore Dr up to the foot bridge will be </w:t>
      </w:r>
      <w:r w:rsidR="002632A6" w:rsidRPr="007D7DFC">
        <w:rPr>
          <w:rFonts w:eastAsia="Times New Roman" w:cstheme="minorHAnsi"/>
          <w:color w:val="222222"/>
          <w:sz w:val="24"/>
          <w:szCs w:val="24"/>
        </w:rPr>
        <w:t xml:space="preserve">targeted for </w:t>
      </w:r>
      <w:r w:rsidR="00B86DA3" w:rsidRPr="007D7DFC">
        <w:rPr>
          <w:rFonts w:eastAsia="Times New Roman" w:cstheme="minorHAnsi"/>
          <w:color w:val="222222"/>
          <w:sz w:val="24"/>
          <w:szCs w:val="24"/>
        </w:rPr>
        <w:t xml:space="preserve">proof-of-concept. </w:t>
      </w:r>
      <w:r w:rsidR="007A72AE" w:rsidRPr="007D7DFC">
        <w:rPr>
          <w:rFonts w:eastAsia="Times New Roman" w:cstheme="minorHAnsi"/>
          <w:color w:val="222222"/>
          <w:sz w:val="24"/>
          <w:szCs w:val="24"/>
        </w:rPr>
        <w:t xml:space="preserve">Here, </w:t>
      </w:r>
      <w:r w:rsidR="00B86DA3" w:rsidRPr="007D7DFC">
        <w:rPr>
          <w:rFonts w:eastAsia="Times New Roman" w:cstheme="minorHAnsi"/>
          <w:color w:val="222222"/>
          <w:sz w:val="24"/>
          <w:szCs w:val="24"/>
        </w:rPr>
        <w:t xml:space="preserve">the same </w:t>
      </w:r>
      <w:r w:rsidR="00376C71" w:rsidRPr="007D7DFC">
        <w:rPr>
          <w:rFonts w:eastAsia="Times New Roman" w:cstheme="minorHAnsi"/>
          <w:color w:val="222222"/>
          <w:sz w:val="24"/>
          <w:szCs w:val="24"/>
        </w:rPr>
        <w:t>scope of work</w:t>
      </w:r>
      <w:r w:rsidR="00B86DA3" w:rsidRPr="007D7DFC">
        <w:rPr>
          <w:rFonts w:eastAsia="Times New Roman" w:cstheme="minorHAnsi"/>
          <w:color w:val="222222"/>
          <w:sz w:val="24"/>
          <w:szCs w:val="24"/>
        </w:rPr>
        <w:t xml:space="preserve"> will be performed as </w:t>
      </w:r>
      <w:r w:rsidR="007A72AE" w:rsidRPr="007D7DFC">
        <w:rPr>
          <w:rFonts w:eastAsia="Times New Roman" w:cstheme="minorHAnsi"/>
          <w:color w:val="222222"/>
          <w:sz w:val="24"/>
          <w:szCs w:val="24"/>
        </w:rPr>
        <w:t xml:space="preserve">planned </w:t>
      </w:r>
      <w:r w:rsidR="00103A6E">
        <w:rPr>
          <w:rFonts w:eastAsia="Times New Roman" w:cstheme="minorHAnsi"/>
          <w:color w:val="222222"/>
          <w:sz w:val="24"/>
          <w:szCs w:val="24"/>
        </w:rPr>
        <w:t>for</w:t>
      </w:r>
      <w:r w:rsidR="00103A6E" w:rsidRPr="007D7DFC">
        <w:rPr>
          <w:rFonts w:eastAsia="Times New Roman" w:cstheme="minorHAnsi"/>
          <w:color w:val="222222"/>
          <w:sz w:val="24"/>
          <w:szCs w:val="24"/>
        </w:rPr>
        <w:t xml:space="preserve"> </w:t>
      </w:r>
      <w:r w:rsidR="00B86DA3" w:rsidRPr="007D7DFC">
        <w:rPr>
          <w:rFonts w:eastAsia="Times New Roman" w:cstheme="minorHAnsi"/>
          <w:color w:val="222222"/>
          <w:sz w:val="24"/>
          <w:szCs w:val="24"/>
        </w:rPr>
        <w:t>the larger ponds</w:t>
      </w:r>
      <w:r w:rsidR="00103A6E">
        <w:rPr>
          <w:rFonts w:eastAsia="Times New Roman" w:cstheme="minorHAnsi"/>
          <w:color w:val="222222"/>
          <w:sz w:val="24"/>
          <w:szCs w:val="24"/>
        </w:rPr>
        <w:t>, but on a much smaller scale</w:t>
      </w:r>
      <w:r w:rsidR="007A72AE" w:rsidRPr="007D7DFC">
        <w:rPr>
          <w:rFonts w:eastAsia="Times New Roman" w:cstheme="minorHAnsi"/>
          <w:color w:val="222222"/>
          <w:sz w:val="24"/>
          <w:szCs w:val="24"/>
        </w:rPr>
        <w:t>. This includes dredging, tree</w:t>
      </w:r>
      <w:r w:rsidR="00103A6E">
        <w:rPr>
          <w:rFonts w:eastAsia="Times New Roman" w:cstheme="minorHAnsi"/>
          <w:color w:val="222222"/>
          <w:sz w:val="24"/>
          <w:szCs w:val="24"/>
        </w:rPr>
        <w:t xml:space="preserve"> pruning/removal</w:t>
      </w:r>
      <w:r w:rsidR="007A72AE" w:rsidRPr="007D7DFC">
        <w:rPr>
          <w:rFonts w:eastAsia="Times New Roman" w:cstheme="minorHAnsi"/>
          <w:color w:val="222222"/>
          <w:sz w:val="24"/>
          <w:szCs w:val="24"/>
        </w:rPr>
        <w:t>, bank enforcement and re-vegetation</w:t>
      </w:r>
      <w:r w:rsidR="00376C71" w:rsidRPr="007D7DFC">
        <w:rPr>
          <w:rFonts w:eastAsia="Times New Roman" w:cstheme="minorHAnsi"/>
          <w:color w:val="222222"/>
          <w:sz w:val="24"/>
          <w:szCs w:val="24"/>
        </w:rPr>
        <w:t xml:space="preserve"> and </w:t>
      </w:r>
      <w:r w:rsidR="007A72AE" w:rsidRPr="007D7DFC">
        <w:rPr>
          <w:rFonts w:eastAsia="Times New Roman" w:cstheme="minorHAnsi"/>
          <w:color w:val="222222"/>
          <w:sz w:val="24"/>
          <w:szCs w:val="24"/>
        </w:rPr>
        <w:t>bridge repair or replac</w:t>
      </w:r>
      <w:r w:rsidR="000A4CA6" w:rsidRPr="007D7DFC">
        <w:rPr>
          <w:rFonts w:eastAsia="Times New Roman" w:cstheme="minorHAnsi"/>
          <w:color w:val="222222"/>
          <w:sz w:val="24"/>
          <w:szCs w:val="24"/>
        </w:rPr>
        <w:t>e</w:t>
      </w:r>
      <w:r w:rsidR="007A72AE" w:rsidRPr="007D7DFC">
        <w:rPr>
          <w:rFonts w:eastAsia="Times New Roman" w:cstheme="minorHAnsi"/>
          <w:color w:val="222222"/>
          <w:sz w:val="24"/>
          <w:szCs w:val="24"/>
        </w:rPr>
        <w:t xml:space="preserve">ment. </w:t>
      </w:r>
      <w:r w:rsidR="00376C71" w:rsidRPr="007D7DFC">
        <w:rPr>
          <w:rFonts w:eastAsia="Times New Roman" w:cstheme="minorHAnsi"/>
          <w:color w:val="222222"/>
          <w:sz w:val="24"/>
          <w:szCs w:val="24"/>
        </w:rPr>
        <w:t xml:space="preserve">The method of dredging </w:t>
      </w:r>
      <w:r w:rsidR="00103A6E">
        <w:rPr>
          <w:rFonts w:eastAsia="Times New Roman" w:cstheme="minorHAnsi"/>
          <w:color w:val="222222"/>
          <w:sz w:val="24"/>
          <w:szCs w:val="24"/>
        </w:rPr>
        <w:t xml:space="preserve">to be used for </w:t>
      </w:r>
      <w:r w:rsidR="00376C71" w:rsidRPr="007D7DFC">
        <w:rPr>
          <w:rFonts w:eastAsia="Times New Roman" w:cstheme="minorHAnsi"/>
          <w:color w:val="222222"/>
          <w:sz w:val="24"/>
          <w:szCs w:val="24"/>
        </w:rPr>
        <w:t>th</w:t>
      </w:r>
      <w:r w:rsidR="00103A6E">
        <w:rPr>
          <w:rFonts w:eastAsia="Times New Roman" w:cstheme="minorHAnsi"/>
          <w:color w:val="222222"/>
          <w:sz w:val="24"/>
          <w:szCs w:val="24"/>
        </w:rPr>
        <w:t>e</w:t>
      </w:r>
      <w:r w:rsidR="00376C71" w:rsidRPr="007D7DFC">
        <w:rPr>
          <w:rFonts w:eastAsia="Times New Roman" w:cstheme="minorHAnsi"/>
          <w:color w:val="222222"/>
          <w:sz w:val="24"/>
          <w:szCs w:val="24"/>
        </w:rPr>
        <w:t xml:space="preserve"> </w:t>
      </w:r>
      <w:r w:rsidR="00103A6E">
        <w:rPr>
          <w:rFonts w:eastAsia="Times New Roman" w:cstheme="minorHAnsi"/>
          <w:color w:val="222222"/>
          <w:sz w:val="24"/>
          <w:szCs w:val="24"/>
        </w:rPr>
        <w:t xml:space="preserve">Pilot Project </w:t>
      </w:r>
      <w:r w:rsidR="00376C71" w:rsidRPr="007D7DFC">
        <w:rPr>
          <w:rFonts w:eastAsia="Times New Roman" w:cstheme="minorHAnsi"/>
          <w:color w:val="222222"/>
          <w:sz w:val="24"/>
          <w:szCs w:val="24"/>
        </w:rPr>
        <w:t xml:space="preserve">area will be to </w:t>
      </w:r>
      <w:r w:rsidR="00103A6E">
        <w:rPr>
          <w:rFonts w:eastAsia="Times New Roman" w:cstheme="minorHAnsi"/>
          <w:color w:val="222222"/>
          <w:sz w:val="24"/>
          <w:szCs w:val="24"/>
        </w:rPr>
        <w:t xml:space="preserve">first </w:t>
      </w:r>
      <w:r w:rsidR="00376C71" w:rsidRPr="007D7DFC">
        <w:rPr>
          <w:rFonts w:eastAsia="Times New Roman" w:cstheme="minorHAnsi"/>
          <w:color w:val="222222"/>
          <w:sz w:val="24"/>
          <w:szCs w:val="24"/>
        </w:rPr>
        <w:t xml:space="preserve">de-water and </w:t>
      </w:r>
      <w:r w:rsidR="00103A6E">
        <w:rPr>
          <w:rFonts w:eastAsia="Times New Roman" w:cstheme="minorHAnsi"/>
          <w:color w:val="222222"/>
          <w:sz w:val="24"/>
          <w:szCs w:val="24"/>
        </w:rPr>
        <w:t xml:space="preserve">then mechanically </w:t>
      </w:r>
      <w:r w:rsidR="00376C71" w:rsidRPr="007D7DFC">
        <w:rPr>
          <w:rFonts w:eastAsia="Times New Roman" w:cstheme="minorHAnsi"/>
          <w:color w:val="222222"/>
          <w:sz w:val="24"/>
          <w:szCs w:val="24"/>
        </w:rPr>
        <w:t xml:space="preserve">excavate. </w:t>
      </w:r>
      <w:r w:rsidR="000A4CA6" w:rsidRPr="007D7DFC">
        <w:rPr>
          <w:rFonts w:eastAsia="Times New Roman" w:cstheme="minorHAnsi"/>
          <w:color w:val="222222"/>
          <w:sz w:val="24"/>
          <w:szCs w:val="24"/>
        </w:rPr>
        <w:t xml:space="preserve">The objective is to provide a </w:t>
      </w:r>
      <w:r w:rsidR="002632A6" w:rsidRPr="007D7DFC">
        <w:rPr>
          <w:rFonts w:eastAsia="Times New Roman" w:cstheme="minorHAnsi"/>
          <w:color w:val="222222"/>
          <w:sz w:val="24"/>
          <w:szCs w:val="24"/>
        </w:rPr>
        <w:t xml:space="preserve">realistic, </w:t>
      </w:r>
      <w:r w:rsidR="000A4CA6" w:rsidRPr="007D7DFC">
        <w:rPr>
          <w:rFonts w:eastAsia="Times New Roman" w:cstheme="minorHAnsi"/>
          <w:color w:val="222222"/>
          <w:sz w:val="24"/>
          <w:szCs w:val="24"/>
        </w:rPr>
        <w:t xml:space="preserve">sample-size of </w:t>
      </w:r>
      <w:r w:rsidR="002632A6" w:rsidRPr="007D7DFC">
        <w:rPr>
          <w:rFonts w:eastAsia="Times New Roman" w:cstheme="minorHAnsi"/>
          <w:color w:val="222222"/>
          <w:sz w:val="24"/>
          <w:szCs w:val="24"/>
        </w:rPr>
        <w:t>the work and costs involved</w:t>
      </w:r>
      <w:r w:rsidR="00103A6E">
        <w:rPr>
          <w:rFonts w:eastAsia="Times New Roman" w:cstheme="minorHAnsi"/>
          <w:color w:val="222222"/>
          <w:sz w:val="24"/>
          <w:szCs w:val="24"/>
        </w:rPr>
        <w:t xml:space="preserve"> that can serve as a basis for refining the scope and costs of Phases 2 &amp; 3</w:t>
      </w:r>
      <w:r w:rsidR="002632A6" w:rsidRPr="007D7DFC">
        <w:rPr>
          <w:rFonts w:eastAsia="Times New Roman" w:cstheme="minorHAnsi"/>
          <w:color w:val="222222"/>
          <w:sz w:val="24"/>
          <w:szCs w:val="24"/>
        </w:rPr>
        <w:t xml:space="preserve">. </w:t>
      </w:r>
      <w:r w:rsidR="00103A6E">
        <w:rPr>
          <w:rFonts w:eastAsia="Times New Roman" w:cstheme="minorHAnsi"/>
          <w:color w:val="222222"/>
          <w:sz w:val="24"/>
          <w:szCs w:val="24"/>
        </w:rPr>
        <w:t>Timing for the Pilot is expected to take 1-2 months.</w:t>
      </w:r>
      <w:r w:rsidR="002632A6" w:rsidRPr="007D7DFC">
        <w:rPr>
          <w:rFonts w:eastAsia="Times New Roman" w:cstheme="minorHAnsi"/>
          <w:color w:val="222222"/>
          <w:sz w:val="24"/>
          <w:szCs w:val="24"/>
        </w:rPr>
        <w:br/>
      </w:r>
    </w:p>
    <w:p w14:paraId="272126EB" w14:textId="3A6CEE10" w:rsidR="002632A6" w:rsidRPr="007D7DFC" w:rsidRDefault="0071179B" w:rsidP="007D7DFC">
      <w:pPr>
        <w:pStyle w:val="ListParagraph"/>
        <w:numPr>
          <w:ilvl w:val="1"/>
          <w:numId w:val="26"/>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Phase 2</w:t>
      </w:r>
      <w:r w:rsidRPr="007D7DFC">
        <w:rPr>
          <w:rFonts w:eastAsia="Times New Roman" w:cstheme="minorHAnsi"/>
          <w:color w:val="222222"/>
          <w:sz w:val="24"/>
          <w:szCs w:val="24"/>
        </w:rPr>
        <w:t xml:space="preserve">: </w:t>
      </w:r>
      <w:r w:rsidR="00103A6E">
        <w:rPr>
          <w:rFonts w:eastAsia="Times New Roman" w:cstheme="minorHAnsi"/>
          <w:color w:val="222222"/>
          <w:sz w:val="24"/>
          <w:szCs w:val="24"/>
        </w:rPr>
        <w:t xml:space="preserve">Remainder of </w:t>
      </w:r>
      <w:r w:rsidR="002632A6" w:rsidRPr="007D7DFC">
        <w:rPr>
          <w:rFonts w:eastAsia="Times New Roman" w:cstheme="minorHAnsi"/>
          <w:color w:val="222222"/>
          <w:sz w:val="24"/>
          <w:szCs w:val="24"/>
        </w:rPr>
        <w:t>Pond 2</w:t>
      </w:r>
      <w:r w:rsidR="00103A6E">
        <w:rPr>
          <w:rFonts w:eastAsia="Times New Roman" w:cstheme="minorHAnsi"/>
          <w:color w:val="222222"/>
          <w:sz w:val="24"/>
          <w:szCs w:val="24"/>
        </w:rPr>
        <w:t xml:space="preserve"> plus Pond</w:t>
      </w:r>
      <w:r w:rsidR="002632A6" w:rsidRPr="007D7DFC">
        <w:rPr>
          <w:rFonts w:eastAsia="Times New Roman" w:cstheme="minorHAnsi"/>
          <w:color w:val="222222"/>
          <w:sz w:val="24"/>
          <w:szCs w:val="24"/>
        </w:rPr>
        <w:t>3 – Winter 2024:  Ponds 2 &amp; 3 run east and west of N lakeshore Drive.</w:t>
      </w:r>
      <w:r w:rsidR="00376C71" w:rsidRPr="007D7DFC">
        <w:rPr>
          <w:rFonts w:eastAsia="Times New Roman" w:cstheme="minorHAnsi"/>
          <w:color w:val="222222"/>
          <w:sz w:val="24"/>
          <w:szCs w:val="24"/>
        </w:rPr>
        <w:t xml:space="preserve"> The method of dredging this area will be </w:t>
      </w:r>
      <w:r w:rsidR="00103A6E">
        <w:rPr>
          <w:rFonts w:eastAsia="Times New Roman" w:cstheme="minorHAnsi"/>
          <w:color w:val="222222"/>
          <w:sz w:val="24"/>
          <w:szCs w:val="24"/>
        </w:rPr>
        <w:t>the same as for the Pilot Project</w:t>
      </w:r>
      <w:r w:rsidR="00376C71" w:rsidRPr="007D7DFC">
        <w:rPr>
          <w:rFonts w:eastAsia="Times New Roman" w:cstheme="minorHAnsi"/>
          <w:color w:val="222222"/>
          <w:sz w:val="24"/>
          <w:szCs w:val="24"/>
        </w:rPr>
        <w:t>. The timing to completion could take up to three months</w:t>
      </w:r>
      <w:r w:rsidR="00103A6E">
        <w:rPr>
          <w:rFonts w:eastAsia="Times New Roman" w:cstheme="minorHAnsi"/>
          <w:color w:val="222222"/>
          <w:sz w:val="24"/>
          <w:szCs w:val="24"/>
        </w:rPr>
        <w:t>.</w:t>
      </w:r>
      <w:r w:rsidR="002632A6" w:rsidRPr="007D7DFC">
        <w:rPr>
          <w:rFonts w:eastAsia="Times New Roman" w:cstheme="minorHAnsi"/>
          <w:color w:val="222222"/>
          <w:sz w:val="24"/>
          <w:szCs w:val="24"/>
        </w:rPr>
        <w:br/>
      </w:r>
    </w:p>
    <w:p w14:paraId="6C53F9AB" w14:textId="7FF5B1D4" w:rsidR="0071179B" w:rsidRPr="007D7DFC" w:rsidRDefault="0071179B" w:rsidP="007D7DFC">
      <w:pPr>
        <w:pStyle w:val="ListParagraph"/>
        <w:numPr>
          <w:ilvl w:val="1"/>
          <w:numId w:val="26"/>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Phase 3</w:t>
      </w:r>
      <w:r w:rsidRPr="007D7DFC">
        <w:rPr>
          <w:rFonts w:eastAsia="Times New Roman" w:cstheme="minorHAnsi"/>
          <w:color w:val="222222"/>
          <w:sz w:val="24"/>
          <w:szCs w:val="24"/>
        </w:rPr>
        <w:t xml:space="preserve">: </w:t>
      </w:r>
      <w:r w:rsidR="002632A6" w:rsidRPr="007D7DFC">
        <w:rPr>
          <w:rFonts w:eastAsia="Times New Roman" w:cstheme="minorHAnsi"/>
          <w:color w:val="222222"/>
          <w:sz w:val="24"/>
          <w:szCs w:val="24"/>
        </w:rPr>
        <w:t>Ponds 1, 4, &amp; 5 – Winter 2025</w:t>
      </w:r>
      <w:r w:rsidR="002D117E" w:rsidRPr="007D7DFC">
        <w:rPr>
          <w:rFonts w:eastAsia="Times New Roman" w:cstheme="minorHAnsi"/>
          <w:color w:val="222222"/>
          <w:sz w:val="24"/>
          <w:szCs w:val="24"/>
        </w:rPr>
        <w:t>:</w:t>
      </w:r>
      <w:r w:rsidR="002632A6" w:rsidRPr="007D7DFC">
        <w:rPr>
          <w:rFonts w:eastAsia="Times New Roman" w:cstheme="minorHAnsi"/>
          <w:color w:val="222222"/>
          <w:sz w:val="24"/>
          <w:szCs w:val="24"/>
        </w:rPr>
        <w:t xml:space="preserve">   Pond 4 is the </w:t>
      </w:r>
      <w:r w:rsidR="002663C1" w:rsidRPr="007D7DFC">
        <w:rPr>
          <w:rFonts w:eastAsia="Times New Roman" w:cstheme="minorHAnsi"/>
          <w:color w:val="222222"/>
          <w:sz w:val="24"/>
          <w:szCs w:val="24"/>
        </w:rPr>
        <w:t>2-acre</w:t>
      </w:r>
      <w:r w:rsidR="002632A6" w:rsidRPr="007D7DFC">
        <w:rPr>
          <w:rFonts w:eastAsia="Times New Roman" w:cstheme="minorHAnsi"/>
          <w:color w:val="222222"/>
          <w:sz w:val="24"/>
          <w:szCs w:val="24"/>
        </w:rPr>
        <w:t xml:space="preserve"> pond North of the clubhouse. </w:t>
      </w:r>
      <w:r w:rsidR="002663C1" w:rsidRPr="007D7DFC">
        <w:rPr>
          <w:rFonts w:eastAsia="Times New Roman" w:cstheme="minorHAnsi"/>
          <w:color w:val="222222"/>
          <w:sz w:val="24"/>
          <w:szCs w:val="24"/>
        </w:rPr>
        <w:t>Ponds 1 and 5 are located on the west side of the HOA</w:t>
      </w:r>
      <w:r w:rsidR="00103A6E">
        <w:rPr>
          <w:rFonts w:eastAsia="Times New Roman" w:cstheme="minorHAnsi"/>
          <w:color w:val="222222"/>
          <w:sz w:val="24"/>
          <w:szCs w:val="24"/>
        </w:rPr>
        <w:t>,</w:t>
      </w:r>
      <w:r w:rsidR="002663C1" w:rsidRPr="007D7DFC">
        <w:rPr>
          <w:rFonts w:eastAsia="Times New Roman" w:cstheme="minorHAnsi"/>
          <w:color w:val="222222"/>
          <w:sz w:val="24"/>
          <w:szCs w:val="24"/>
        </w:rPr>
        <w:t xml:space="preserve"> separating </w:t>
      </w:r>
      <w:r w:rsidR="00103A6E">
        <w:rPr>
          <w:rFonts w:eastAsia="Times New Roman" w:cstheme="minorHAnsi"/>
          <w:color w:val="222222"/>
          <w:sz w:val="24"/>
          <w:szCs w:val="24"/>
        </w:rPr>
        <w:t>MC</w:t>
      </w:r>
      <w:r w:rsidR="002663C1" w:rsidRPr="007D7DFC">
        <w:rPr>
          <w:rFonts w:eastAsia="Times New Roman" w:cstheme="minorHAnsi"/>
          <w:color w:val="222222"/>
          <w:sz w:val="24"/>
          <w:szCs w:val="24"/>
        </w:rPr>
        <w:t xml:space="preserve"> from Silver Wood HOA. The costs for </w:t>
      </w:r>
      <w:r w:rsidR="00EE394F" w:rsidRPr="007D7DFC">
        <w:rPr>
          <w:rFonts w:eastAsia="Times New Roman" w:cstheme="minorHAnsi"/>
          <w:color w:val="222222"/>
          <w:sz w:val="24"/>
          <w:szCs w:val="24"/>
        </w:rPr>
        <w:t>Ponds 1 &amp; 5</w:t>
      </w:r>
      <w:r w:rsidR="002663C1" w:rsidRPr="007D7DFC">
        <w:rPr>
          <w:rFonts w:eastAsia="Times New Roman" w:cstheme="minorHAnsi"/>
          <w:color w:val="222222"/>
          <w:sz w:val="24"/>
          <w:szCs w:val="24"/>
        </w:rPr>
        <w:t xml:space="preserve"> would be shared with Silver</w:t>
      </w:r>
      <w:r w:rsidR="00EE394F" w:rsidRPr="007D7DFC">
        <w:rPr>
          <w:rFonts w:eastAsia="Times New Roman" w:cstheme="minorHAnsi"/>
          <w:color w:val="222222"/>
          <w:sz w:val="24"/>
          <w:szCs w:val="24"/>
        </w:rPr>
        <w:t>w</w:t>
      </w:r>
      <w:r w:rsidR="002663C1" w:rsidRPr="007D7DFC">
        <w:rPr>
          <w:rFonts w:eastAsia="Times New Roman" w:cstheme="minorHAnsi"/>
          <w:color w:val="222222"/>
          <w:sz w:val="24"/>
          <w:szCs w:val="24"/>
        </w:rPr>
        <w:t>ood</w:t>
      </w:r>
      <w:r w:rsidR="00EE394F" w:rsidRPr="007D7DFC">
        <w:rPr>
          <w:rFonts w:eastAsia="Times New Roman" w:cstheme="minorHAnsi"/>
          <w:color w:val="222222"/>
          <w:sz w:val="24"/>
          <w:szCs w:val="24"/>
        </w:rPr>
        <w:t>, as those ponds are within the Silverwood HOA boundary</w:t>
      </w:r>
      <w:r w:rsidR="00103A6E">
        <w:rPr>
          <w:rFonts w:eastAsia="Times New Roman" w:cstheme="minorHAnsi"/>
          <w:color w:val="222222"/>
          <w:sz w:val="24"/>
          <w:szCs w:val="24"/>
        </w:rPr>
        <w:t>, but impact the outflows from MC Ponds 2, 3, and 4</w:t>
      </w:r>
      <w:r w:rsidR="002663C1" w:rsidRPr="007D7DFC">
        <w:rPr>
          <w:rFonts w:eastAsia="Times New Roman" w:cstheme="minorHAnsi"/>
          <w:color w:val="222222"/>
          <w:sz w:val="24"/>
          <w:szCs w:val="24"/>
        </w:rPr>
        <w:t xml:space="preserve">. </w:t>
      </w:r>
      <w:r w:rsidR="00376C71" w:rsidRPr="007D7DFC">
        <w:rPr>
          <w:rFonts w:eastAsia="Times New Roman" w:cstheme="minorHAnsi"/>
          <w:color w:val="222222"/>
          <w:sz w:val="24"/>
          <w:szCs w:val="24"/>
        </w:rPr>
        <w:t xml:space="preserve">The method of dredging these areas will </w:t>
      </w:r>
      <w:r w:rsidR="00103A6E">
        <w:rPr>
          <w:rFonts w:eastAsia="Times New Roman" w:cstheme="minorHAnsi"/>
          <w:color w:val="222222"/>
          <w:sz w:val="24"/>
          <w:szCs w:val="24"/>
        </w:rPr>
        <w:t xml:space="preserve">likely </w:t>
      </w:r>
      <w:r w:rsidR="00376C71" w:rsidRPr="007D7DFC">
        <w:rPr>
          <w:rFonts w:eastAsia="Times New Roman" w:cstheme="minorHAnsi"/>
          <w:color w:val="222222"/>
          <w:sz w:val="24"/>
          <w:szCs w:val="24"/>
        </w:rPr>
        <w:t xml:space="preserve">be a combination of de-watering and </w:t>
      </w:r>
      <w:r w:rsidR="00103A6E">
        <w:rPr>
          <w:rFonts w:eastAsia="Times New Roman" w:cstheme="minorHAnsi"/>
          <w:color w:val="222222"/>
          <w:sz w:val="24"/>
          <w:szCs w:val="24"/>
        </w:rPr>
        <w:t xml:space="preserve">mechanical </w:t>
      </w:r>
      <w:r w:rsidR="00376C71" w:rsidRPr="007D7DFC">
        <w:rPr>
          <w:rFonts w:eastAsia="Times New Roman" w:cstheme="minorHAnsi"/>
          <w:color w:val="222222"/>
          <w:sz w:val="24"/>
          <w:szCs w:val="24"/>
        </w:rPr>
        <w:t>excavation, and the use of a portable suction dredge</w:t>
      </w:r>
      <w:r w:rsidR="00103A6E">
        <w:rPr>
          <w:rFonts w:eastAsia="Times New Roman" w:cstheme="minorHAnsi"/>
          <w:color w:val="222222"/>
          <w:sz w:val="24"/>
          <w:szCs w:val="24"/>
        </w:rPr>
        <w:t xml:space="preserve"> (hydraulic dredging)</w:t>
      </w:r>
      <w:r w:rsidR="00376C71" w:rsidRPr="007D7DFC">
        <w:rPr>
          <w:rFonts w:eastAsia="Times New Roman" w:cstheme="minorHAnsi"/>
          <w:color w:val="222222"/>
          <w:sz w:val="24"/>
          <w:szCs w:val="24"/>
        </w:rPr>
        <w:t>. Timing to completion could take up to three months.</w:t>
      </w:r>
      <w:r w:rsidR="002663C1" w:rsidRPr="007D7DFC">
        <w:rPr>
          <w:rFonts w:eastAsia="Times New Roman" w:cstheme="minorHAnsi"/>
          <w:color w:val="222222"/>
          <w:sz w:val="24"/>
          <w:szCs w:val="24"/>
        </w:rPr>
        <w:t xml:space="preserve"> </w:t>
      </w:r>
    </w:p>
    <w:p w14:paraId="14EB517E" w14:textId="77777777" w:rsidR="0071179B" w:rsidRPr="007D7DFC" w:rsidRDefault="0071179B" w:rsidP="0071179B">
      <w:pPr>
        <w:shd w:val="clear" w:color="auto" w:fill="FFFFFF"/>
        <w:spacing w:after="0" w:line="240" w:lineRule="auto"/>
        <w:rPr>
          <w:rFonts w:eastAsia="Times New Roman" w:cstheme="minorHAnsi"/>
          <w:color w:val="222222"/>
          <w:sz w:val="24"/>
          <w:szCs w:val="24"/>
        </w:rPr>
      </w:pPr>
    </w:p>
    <w:p w14:paraId="554177BF" w14:textId="77777777" w:rsidR="005E7E36" w:rsidRPr="007D7DFC" w:rsidRDefault="005E7E36" w:rsidP="00D35B5D">
      <w:pPr>
        <w:shd w:val="clear" w:color="auto" w:fill="FFFFFF"/>
        <w:spacing w:after="0" w:line="240" w:lineRule="auto"/>
        <w:ind w:left="720"/>
        <w:rPr>
          <w:rFonts w:eastAsia="Times New Roman" w:cstheme="minorHAnsi"/>
          <w:color w:val="222222"/>
          <w:sz w:val="24"/>
          <w:szCs w:val="24"/>
        </w:rPr>
      </w:pPr>
    </w:p>
    <w:p w14:paraId="7DC112AF" w14:textId="21C5860A" w:rsidR="005E7E36" w:rsidRPr="007D7DFC" w:rsidRDefault="005E7E36" w:rsidP="007D7DFC">
      <w:pPr>
        <w:rPr>
          <w:rFonts w:cstheme="minorHAnsi"/>
          <w:sz w:val="24"/>
          <w:szCs w:val="24"/>
        </w:rPr>
      </w:pPr>
      <w:r w:rsidRPr="007D7DFC">
        <w:rPr>
          <w:rFonts w:cstheme="minorHAnsi"/>
          <w:sz w:val="24"/>
          <w:szCs w:val="24"/>
        </w:rPr>
        <w:t>Q</w:t>
      </w:r>
      <w:r w:rsidR="00721DCD" w:rsidRPr="007D7DFC">
        <w:rPr>
          <w:rFonts w:cstheme="minorHAnsi"/>
          <w:sz w:val="24"/>
          <w:szCs w:val="24"/>
        </w:rPr>
        <w:t>5</w:t>
      </w:r>
      <w:r w:rsidRPr="007D7DFC">
        <w:rPr>
          <w:rFonts w:cstheme="minorHAnsi"/>
          <w:sz w:val="24"/>
          <w:szCs w:val="24"/>
        </w:rPr>
        <w:t>: Why was Pond #2 selected for the Pilot?</w:t>
      </w:r>
    </w:p>
    <w:p w14:paraId="72F6BFCD" w14:textId="4B9C7767" w:rsidR="005E7E36" w:rsidRPr="007D7DFC" w:rsidRDefault="005E7E36" w:rsidP="007D7DFC">
      <w:pPr>
        <w:rPr>
          <w:rFonts w:cstheme="minorHAnsi"/>
          <w:sz w:val="24"/>
          <w:szCs w:val="24"/>
        </w:rPr>
      </w:pPr>
      <w:r w:rsidRPr="007D7DFC">
        <w:rPr>
          <w:rFonts w:cstheme="minorHAnsi"/>
          <w:sz w:val="24"/>
          <w:szCs w:val="24"/>
        </w:rPr>
        <w:t>A</w:t>
      </w:r>
      <w:r w:rsidR="00721DCD" w:rsidRPr="007D7DFC">
        <w:rPr>
          <w:rFonts w:cstheme="minorHAnsi"/>
          <w:sz w:val="24"/>
          <w:szCs w:val="24"/>
        </w:rPr>
        <w:t>5</w:t>
      </w:r>
      <w:r w:rsidRPr="007D7DFC">
        <w:rPr>
          <w:rFonts w:cstheme="minorHAnsi"/>
          <w:sz w:val="24"/>
          <w:szCs w:val="24"/>
        </w:rPr>
        <w:t>: Pond #2 was selected for the Pilot (Phase 1 of the project) because it is readily accessible to three public roads (Lakeshore, Blackbird, Cattail), providing a multiplicity of sites for material removal and staging</w:t>
      </w:r>
      <w:r w:rsidR="002577A0">
        <w:rPr>
          <w:rFonts w:cstheme="minorHAnsi"/>
          <w:sz w:val="24"/>
          <w:szCs w:val="24"/>
        </w:rPr>
        <w:t xml:space="preserve">. It also </w:t>
      </w:r>
      <w:r w:rsidRPr="007D7DFC">
        <w:rPr>
          <w:rFonts w:cstheme="minorHAnsi"/>
          <w:sz w:val="24"/>
          <w:szCs w:val="24"/>
        </w:rPr>
        <w:t xml:space="preserve">minimizes </w:t>
      </w:r>
      <w:r w:rsidR="002577A0">
        <w:rPr>
          <w:rFonts w:cstheme="minorHAnsi"/>
          <w:sz w:val="24"/>
          <w:szCs w:val="24"/>
        </w:rPr>
        <w:t xml:space="preserve">the </w:t>
      </w:r>
      <w:r w:rsidRPr="007D7DFC">
        <w:rPr>
          <w:rFonts w:cstheme="minorHAnsi"/>
          <w:sz w:val="24"/>
          <w:szCs w:val="24"/>
        </w:rPr>
        <w:t xml:space="preserve">impact on adjacent Owners (6) and traffic flows, and keeps estimated Pilot costs to approximately 10-20% of total estimated </w:t>
      </w:r>
      <w:r w:rsidR="002577A0">
        <w:rPr>
          <w:rFonts w:cstheme="minorHAnsi"/>
          <w:sz w:val="24"/>
          <w:szCs w:val="24"/>
        </w:rPr>
        <w:t>P</w:t>
      </w:r>
      <w:r w:rsidRPr="007D7DFC">
        <w:rPr>
          <w:rFonts w:cstheme="minorHAnsi"/>
          <w:sz w:val="24"/>
          <w:szCs w:val="24"/>
        </w:rPr>
        <w:t>roject costs. The existing Pond #2 footbridge has integrity and can remain in place</w:t>
      </w:r>
      <w:r w:rsidR="002577A0">
        <w:rPr>
          <w:rFonts w:cstheme="minorHAnsi"/>
          <w:sz w:val="24"/>
          <w:szCs w:val="24"/>
        </w:rPr>
        <w:t xml:space="preserve"> during the Pilot</w:t>
      </w:r>
      <w:r w:rsidRPr="007D7DFC">
        <w:rPr>
          <w:rFonts w:cstheme="minorHAnsi"/>
          <w:sz w:val="24"/>
          <w:szCs w:val="24"/>
        </w:rPr>
        <w:t xml:space="preserve">. The Pond #3 footbridge is in poor condition, and provides the primary access/egress for material removal </w:t>
      </w:r>
      <w:r w:rsidR="002577A0">
        <w:rPr>
          <w:rFonts w:cstheme="minorHAnsi"/>
          <w:sz w:val="24"/>
          <w:szCs w:val="24"/>
        </w:rPr>
        <w:t>from Pond #3</w:t>
      </w:r>
      <w:r w:rsidRPr="007D7DFC">
        <w:rPr>
          <w:rFonts w:cstheme="minorHAnsi"/>
          <w:sz w:val="24"/>
          <w:szCs w:val="24"/>
        </w:rPr>
        <w:t>, impacting many more Owners</w:t>
      </w:r>
      <w:r w:rsidR="002577A0">
        <w:rPr>
          <w:rFonts w:cstheme="minorHAnsi"/>
          <w:sz w:val="24"/>
          <w:szCs w:val="24"/>
        </w:rPr>
        <w:t xml:space="preserve"> (26)</w:t>
      </w:r>
      <w:r w:rsidRPr="007D7DFC">
        <w:rPr>
          <w:rFonts w:cstheme="minorHAnsi"/>
          <w:sz w:val="24"/>
          <w:szCs w:val="24"/>
        </w:rPr>
        <w:t>. In addition, Pond #3 has two large islands with numerous dead/dying trees, which would significantly increase the Pilot cost for tree pruning/removal and island stabilization/restoration. The primary objective</w:t>
      </w:r>
      <w:r w:rsidR="002577A0">
        <w:rPr>
          <w:rFonts w:cstheme="minorHAnsi"/>
          <w:sz w:val="24"/>
          <w:szCs w:val="24"/>
        </w:rPr>
        <w:t>s</w:t>
      </w:r>
      <w:r w:rsidRPr="007D7DFC">
        <w:rPr>
          <w:rFonts w:cstheme="minorHAnsi"/>
          <w:sz w:val="24"/>
          <w:szCs w:val="24"/>
        </w:rPr>
        <w:t xml:space="preserve"> of the Pilot </w:t>
      </w:r>
      <w:r w:rsidR="002577A0">
        <w:rPr>
          <w:rFonts w:cstheme="minorHAnsi"/>
          <w:sz w:val="24"/>
          <w:szCs w:val="24"/>
        </w:rPr>
        <w:t>are</w:t>
      </w:r>
      <w:r w:rsidRPr="007D7DFC">
        <w:rPr>
          <w:rFonts w:cstheme="minorHAnsi"/>
          <w:sz w:val="24"/>
          <w:szCs w:val="24"/>
        </w:rPr>
        <w:t xml:space="preserve"> to prove up estimated unit costs versus actual (e.g., $/cubic yard of sludge</w:t>
      </w:r>
      <w:r w:rsidR="002577A0">
        <w:rPr>
          <w:rFonts w:cstheme="minorHAnsi"/>
          <w:sz w:val="24"/>
          <w:szCs w:val="24"/>
        </w:rPr>
        <w:t xml:space="preserve"> removed and disposed</w:t>
      </w:r>
      <w:r w:rsidRPr="007D7DFC">
        <w:rPr>
          <w:rFonts w:cstheme="minorHAnsi"/>
          <w:sz w:val="24"/>
          <w:szCs w:val="24"/>
        </w:rPr>
        <w:t xml:space="preserve">), and </w:t>
      </w:r>
      <w:r w:rsidR="002577A0">
        <w:rPr>
          <w:rFonts w:cstheme="minorHAnsi"/>
          <w:sz w:val="24"/>
          <w:szCs w:val="24"/>
        </w:rPr>
        <w:t xml:space="preserve">to </w:t>
      </w:r>
      <w:r w:rsidRPr="007D7DFC">
        <w:rPr>
          <w:rFonts w:cstheme="minorHAnsi"/>
          <w:sz w:val="24"/>
          <w:szCs w:val="24"/>
        </w:rPr>
        <w:t xml:space="preserve">assess the effectiveness of </w:t>
      </w:r>
      <w:r w:rsidR="002577A0">
        <w:rPr>
          <w:rFonts w:cstheme="minorHAnsi"/>
          <w:sz w:val="24"/>
          <w:szCs w:val="24"/>
        </w:rPr>
        <w:t xml:space="preserve">dewatering and </w:t>
      </w:r>
      <w:r w:rsidRPr="007D7DFC">
        <w:rPr>
          <w:rFonts w:cstheme="minorHAnsi"/>
          <w:sz w:val="24"/>
          <w:szCs w:val="24"/>
        </w:rPr>
        <w:t xml:space="preserve">mechanical dredging. As such, Ponds #1, #4 and #5 are not good candidates for the Pilot because they will require </w:t>
      </w:r>
      <w:r w:rsidRPr="007D7DFC">
        <w:rPr>
          <w:rFonts w:cstheme="minorHAnsi"/>
          <w:sz w:val="24"/>
          <w:szCs w:val="24"/>
        </w:rPr>
        <w:lastRenderedPageBreak/>
        <w:t xml:space="preserve">hydraulic dredging, and Pond #3 would be more disruptive and costly than the proposed Pond #2 Pilot area. </w:t>
      </w:r>
    </w:p>
    <w:p w14:paraId="0E7370F5" w14:textId="77777777" w:rsidR="005E7E36" w:rsidRPr="007D7DFC" w:rsidRDefault="005E7E36" w:rsidP="00D35B5D">
      <w:pPr>
        <w:shd w:val="clear" w:color="auto" w:fill="FFFFFF"/>
        <w:spacing w:after="0" w:line="240" w:lineRule="auto"/>
        <w:ind w:left="720"/>
        <w:rPr>
          <w:rFonts w:eastAsia="Times New Roman" w:cstheme="minorHAnsi"/>
          <w:color w:val="222222"/>
          <w:sz w:val="24"/>
          <w:szCs w:val="24"/>
        </w:rPr>
      </w:pPr>
    </w:p>
    <w:p w14:paraId="6CE1873C" w14:textId="77777777" w:rsidR="005E7E36" w:rsidRPr="007D7DFC" w:rsidRDefault="005E7E36" w:rsidP="005E7E36">
      <w:pPr>
        <w:rPr>
          <w:rFonts w:cstheme="minorHAnsi"/>
          <w:sz w:val="24"/>
          <w:szCs w:val="24"/>
        </w:rPr>
      </w:pPr>
      <w:r w:rsidRPr="007D7DFC">
        <w:rPr>
          <w:rFonts w:cstheme="minorHAnsi"/>
          <w:sz w:val="24"/>
          <w:szCs w:val="24"/>
        </w:rPr>
        <w:t>Q6: Where specifically will the Pond #2 Pilot dredging project take place?</w:t>
      </w:r>
    </w:p>
    <w:p w14:paraId="230DFDD6" w14:textId="77777777" w:rsidR="005E7E36" w:rsidRPr="007D7DFC" w:rsidRDefault="005E7E36" w:rsidP="007D7DFC">
      <w:pPr>
        <w:rPr>
          <w:rFonts w:cstheme="minorHAnsi"/>
          <w:sz w:val="24"/>
          <w:szCs w:val="24"/>
        </w:rPr>
      </w:pPr>
      <w:r w:rsidRPr="007D7DFC">
        <w:rPr>
          <w:rFonts w:cstheme="minorHAnsi"/>
          <w:sz w:val="24"/>
          <w:szCs w:val="24"/>
        </w:rPr>
        <w:t>A6: Pond #2, from Lakeshore Drive to the footbridge that connects Blackbird Way with N. Cattail Way.</w:t>
      </w:r>
    </w:p>
    <w:p w14:paraId="2FF36005" w14:textId="77777777" w:rsidR="005E7E36" w:rsidRPr="007D7DFC" w:rsidRDefault="005E7E36" w:rsidP="00D35B5D">
      <w:pPr>
        <w:shd w:val="clear" w:color="auto" w:fill="FFFFFF"/>
        <w:spacing w:after="0" w:line="240" w:lineRule="auto"/>
        <w:ind w:left="720"/>
        <w:rPr>
          <w:rFonts w:eastAsia="Times New Roman" w:cstheme="minorHAnsi"/>
          <w:color w:val="222222"/>
          <w:sz w:val="24"/>
          <w:szCs w:val="24"/>
        </w:rPr>
      </w:pPr>
    </w:p>
    <w:p w14:paraId="7FEDFB43" w14:textId="4C9D806F" w:rsidR="005E7E36" w:rsidRPr="007D7DFC" w:rsidRDefault="005E7E36" w:rsidP="007D7DFC">
      <w:pPr>
        <w:rPr>
          <w:rFonts w:cstheme="minorHAnsi"/>
          <w:sz w:val="24"/>
          <w:szCs w:val="24"/>
        </w:rPr>
      </w:pPr>
      <w:r w:rsidRPr="007D7DFC">
        <w:rPr>
          <w:rFonts w:cstheme="minorHAnsi"/>
          <w:sz w:val="24"/>
          <w:szCs w:val="24"/>
        </w:rPr>
        <w:t>Q</w:t>
      </w:r>
      <w:r w:rsidR="00721DCD" w:rsidRPr="007D7DFC">
        <w:rPr>
          <w:rFonts w:cstheme="minorHAnsi"/>
          <w:sz w:val="24"/>
          <w:szCs w:val="24"/>
        </w:rPr>
        <w:t>7</w:t>
      </w:r>
      <w:r w:rsidRPr="007D7DFC">
        <w:rPr>
          <w:rFonts w:cstheme="minorHAnsi"/>
          <w:sz w:val="24"/>
          <w:szCs w:val="24"/>
        </w:rPr>
        <w:t>: Will the HOA membership need to vote on the Pilot? On the other proposed phases of the project</w:t>
      </w:r>
      <w:r w:rsidR="00E35FF3">
        <w:rPr>
          <w:rFonts w:cstheme="minorHAnsi"/>
          <w:sz w:val="24"/>
          <w:szCs w:val="24"/>
        </w:rPr>
        <w:t>?</w:t>
      </w:r>
    </w:p>
    <w:p w14:paraId="177B301C" w14:textId="18479EFE" w:rsidR="00E35FF3" w:rsidRPr="005B73B1" w:rsidRDefault="005E7E36" w:rsidP="005B73B1">
      <w:pPr>
        <w:rPr>
          <w:rFonts w:cstheme="minorHAnsi"/>
          <w:sz w:val="24"/>
          <w:szCs w:val="24"/>
        </w:rPr>
      </w:pPr>
      <w:r w:rsidRPr="007D7DFC">
        <w:rPr>
          <w:rFonts w:cstheme="minorHAnsi"/>
          <w:sz w:val="24"/>
          <w:szCs w:val="24"/>
        </w:rPr>
        <w:t>A</w:t>
      </w:r>
      <w:r w:rsidR="00721DCD" w:rsidRPr="007D7DFC">
        <w:rPr>
          <w:rFonts w:cstheme="minorHAnsi"/>
          <w:sz w:val="24"/>
          <w:szCs w:val="24"/>
        </w:rPr>
        <w:t>7</w:t>
      </w:r>
      <w:r w:rsidRPr="007D7DFC">
        <w:rPr>
          <w:rFonts w:cstheme="minorHAnsi"/>
          <w:sz w:val="24"/>
          <w:szCs w:val="24"/>
        </w:rPr>
        <w:t>: Yes. The MC HOA CC&amp;R’s require a majority vote of the membership to impose Special Assessments, which are defined as assessments in excess of 20% of the then-current budgeted gross annual HOA expenses, which are $327,290.56 for 2023. The cost of the Pilot project and each subsequent phase of the project each exceed $65,000</w:t>
      </w:r>
      <w:r w:rsidR="00E35FF3">
        <w:rPr>
          <w:rFonts w:cstheme="minorHAnsi"/>
          <w:sz w:val="24"/>
          <w:szCs w:val="24"/>
        </w:rPr>
        <w:t xml:space="preserve"> (20% of $327K)</w:t>
      </w:r>
      <w:r w:rsidRPr="007D7DFC">
        <w:rPr>
          <w:rFonts w:cstheme="minorHAnsi"/>
          <w:sz w:val="24"/>
          <w:szCs w:val="24"/>
        </w:rPr>
        <w:t>. The Committee’s recommendation is that one HOA membership vote be taken for the entire 3-phase project, to ensure project delivers the anticipated benefits in the timely and most cost-effective manner.</w:t>
      </w:r>
      <w:r w:rsidR="00E35FF3">
        <w:rPr>
          <w:rFonts w:cstheme="minorHAnsi"/>
          <w:sz w:val="24"/>
          <w:szCs w:val="24"/>
        </w:rPr>
        <w:t xml:space="preserve"> </w:t>
      </w:r>
      <w:r w:rsidR="00E35FF3" w:rsidRPr="007D7DFC">
        <w:rPr>
          <w:rFonts w:eastAsia="Times New Roman" w:cstheme="minorHAnsi"/>
          <w:color w:val="222222"/>
          <w:sz w:val="24"/>
          <w:szCs w:val="24"/>
        </w:rPr>
        <w:t xml:space="preserve">The cost estimates for Phases 2 &amp; 3 would need to be refreshed after completion of </w:t>
      </w:r>
      <w:r w:rsidR="00E35FF3">
        <w:rPr>
          <w:rFonts w:eastAsia="Times New Roman" w:cstheme="minorHAnsi"/>
          <w:color w:val="222222"/>
          <w:sz w:val="24"/>
          <w:szCs w:val="24"/>
        </w:rPr>
        <w:t>the Pilot</w:t>
      </w:r>
      <w:r w:rsidR="00E35FF3" w:rsidRPr="007D7DFC">
        <w:rPr>
          <w:rFonts w:eastAsia="Times New Roman" w:cstheme="minorHAnsi"/>
          <w:color w:val="222222"/>
          <w:sz w:val="24"/>
          <w:szCs w:val="24"/>
        </w:rPr>
        <w:t xml:space="preserve">. Breaking the </w:t>
      </w:r>
      <w:r w:rsidR="00E35FF3">
        <w:rPr>
          <w:rFonts w:eastAsia="Times New Roman" w:cstheme="minorHAnsi"/>
          <w:color w:val="222222"/>
          <w:sz w:val="24"/>
          <w:szCs w:val="24"/>
        </w:rPr>
        <w:t>P</w:t>
      </w:r>
      <w:r w:rsidR="00E35FF3" w:rsidRPr="007D7DFC">
        <w:rPr>
          <w:rFonts w:eastAsia="Times New Roman" w:cstheme="minorHAnsi"/>
          <w:color w:val="222222"/>
          <w:sz w:val="24"/>
          <w:szCs w:val="24"/>
        </w:rPr>
        <w:t>roject into three phases allows for spreading of the cost assessments to HOA members across a 3-year period. Upfront approval of all three phases is necessary to avoid the necessity of having to hold a membership vote on each phase</w:t>
      </w:r>
      <w:r w:rsidR="00767528">
        <w:rPr>
          <w:rFonts w:eastAsia="Times New Roman" w:cstheme="minorHAnsi"/>
          <w:color w:val="222222"/>
          <w:sz w:val="24"/>
          <w:szCs w:val="24"/>
        </w:rPr>
        <w:t>. It also</w:t>
      </w:r>
      <w:r w:rsidR="00E35FF3" w:rsidRPr="007D7DFC">
        <w:rPr>
          <w:rFonts w:eastAsia="Times New Roman" w:cstheme="minorHAnsi"/>
          <w:color w:val="222222"/>
          <w:sz w:val="24"/>
          <w:szCs w:val="24"/>
        </w:rPr>
        <w:t xml:space="preserve"> avoids the potential for member holdout situations</w:t>
      </w:r>
      <w:r w:rsidR="00E35FF3">
        <w:rPr>
          <w:rFonts w:eastAsia="Times New Roman" w:cstheme="minorHAnsi"/>
          <w:color w:val="222222"/>
          <w:sz w:val="24"/>
          <w:szCs w:val="24"/>
        </w:rPr>
        <w:t xml:space="preserve"> on Phases  2 &amp; 3</w:t>
      </w:r>
      <w:r w:rsidR="00767528">
        <w:rPr>
          <w:rFonts w:eastAsia="Times New Roman" w:cstheme="minorHAnsi"/>
          <w:color w:val="222222"/>
          <w:sz w:val="24"/>
          <w:szCs w:val="24"/>
        </w:rPr>
        <w:t>, which would undermine the collective benefits of HOA investments made in the prior phases</w:t>
      </w:r>
      <w:r w:rsidR="00E35FF3" w:rsidRPr="007D7DFC">
        <w:rPr>
          <w:rFonts w:eastAsia="Times New Roman" w:cstheme="minorHAnsi"/>
          <w:color w:val="222222"/>
          <w:sz w:val="24"/>
          <w:szCs w:val="24"/>
        </w:rPr>
        <w:t xml:space="preserve">. </w:t>
      </w:r>
    </w:p>
    <w:p w14:paraId="6BE9B93B" w14:textId="77777777" w:rsidR="00E35FF3" w:rsidRPr="007D7DFC" w:rsidRDefault="00E35FF3" w:rsidP="007D7DFC">
      <w:pPr>
        <w:rPr>
          <w:rFonts w:cstheme="minorHAnsi"/>
          <w:sz w:val="24"/>
          <w:szCs w:val="24"/>
        </w:rPr>
      </w:pPr>
    </w:p>
    <w:p w14:paraId="277C7C3B" w14:textId="5155103E" w:rsidR="007D7DFC" w:rsidRDefault="00721DCD" w:rsidP="007D7DFC">
      <w:p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Q8.</w:t>
      </w:r>
      <w:r w:rsidR="00D35B5D" w:rsidRPr="007D7DFC">
        <w:rPr>
          <w:rFonts w:eastAsia="Times New Roman" w:cstheme="minorHAnsi"/>
          <w:color w:val="222222"/>
          <w:sz w:val="24"/>
          <w:szCs w:val="24"/>
        </w:rPr>
        <w:t xml:space="preserve">How did the </w:t>
      </w:r>
      <w:r w:rsidR="00767528">
        <w:rPr>
          <w:rFonts w:eastAsia="Times New Roman" w:cstheme="minorHAnsi"/>
          <w:color w:val="222222"/>
          <w:sz w:val="24"/>
          <w:szCs w:val="24"/>
        </w:rPr>
        <w:t>MC</w:t>
      </w:r>
      <w:r w:rsidR="00384F36" w:rsidRPr="007D7DFC">
        <w:rPr>
          <w:rFonts w:eastAsia="Times New Roman" w:cstheme="minorHAnsi"/>
          <w:color w:val="222222"/>
          <w:sz w:val="24"/>
          <w:szCs w:val="24"/>
        </w:rPr>
        <w:t xml:space="preserve"> Waterways Transformation </w:t>
      </w:r>
      <w:r w:rsidR="00767528">
        <w:rPr>
          <w:rFonts w:eastAsia="Times New Roman" w:cstheme="minorHAnsi"/>
          <w:color w:val="222222"/>
          <w:sz w:val="24"/>
          <w:szCs w:val="24"/>
        </w:rPr>
        <w:t xml:space="preserve">(now, “Rehabilitation”) </w:t>
      </w:r>
      <w:r w:rsidR="00384F36" w:rsidRPr="007D7DFC">
        <w:rPr>
          <w:rFonts w:eastAsia="Times New Roman" w:cstheme="minorHAnsi"/>
          <w:color w:val="222222"/>
          <w:sz w:val="24"/>
          <w:szCs w:val="24"/>
        </w:rPr>
        <w:t xml:space="preserve">team </w:t>
      </w:r>
      <w:r w:rsidR="00D35B5D" w:rsidRPr="007D7DFC">
        <w:rPr>
          <w:rFonts w:eastAsia="Times New Roman" w:cstheme="minorHAnsi"/>
          <w:color w:val="222222"/>
          <w:sz w:val="24"/>
          <w:szCs w:val="24"/>
        </w:rPr>
        <w:t xml:space="preserve">get </w:t>
      </w:r>
      <w:r w:rsidR="00384F36" w:rsidRPr="007D7DFC">
        <w:rPr>
          <w:rFonts w:eastAsia="Times New Roman" w:cstheme="minorHAnsi"/>
          <w:color w:val="222222"/>
          <w:sz w:val="24"/>
          <w:szCs w:val="24"/>
        </w:rPr>
        <w:t>formed</w:t>
      </w:r>
      <w:r w:rsidR="00572589" w:rsidRPr="007D7DFC">
        <w:rPr>
          <w:rFonts w:eastAsia="Times New Roman" w:cstheme="minorHAnsi"/>
          <w:color w:val="222222"/>
          <w:sz w:val="24"/>
          <w:szCs w:val="24"/>
        </w:rPr>
        <w:t xml:space="preserve"> and what are some of the essential </w:t>
      </w:r>
      <w:r w:rsidR="00376C71" w:rsidRPr="007D7DFC">
        <w:rPr>
          <w:rFonts w:eastAsia="Times New Roman" w:cstheme="minorHAnsi"/>
          <w:color w:val="222222"/>
          <w:sz w:val="24"/>
          <w:szCs w:val="24"/>
        </w:rPr>
        <w:t>tasks involved</w:t>
      </w:r>
      <w:r w:rsidR="00D35B5D" w:rsidRPr="007D7DFC">
        <w:rPr>
          <w:rFonts w:eastAsia="Times New Roman" w:cstheme="minorHAnsi"/>
          <w:color w:val="222222"/>
          <w:sz w:val="24"/>
          <w:szCs w:val="24"/>
        </w:rPr>
        <w:t>?</w:t>
      </w:r>
    </w:p>
    <w:p w14:paraId="145D3110" w14:textId="77777777" w:rsidR="007D7DFC" w:rsidRDefault="007D7DFC" w:rsidP="007D7DFC">
      <w:pPr>
        <w:shd w:val="clear" w:color="auto" w:fill="FFFFFF"/>
        <w:spacing w:after="0" w:line="240" w:lineRule="auto"/>
        <w:rPr>
          <w:rFonts w:eastAsia="Times New Roman" w:cstheme="minorHAnsi"/>
          <w:color w:val="222222"/>
          <w:sz w:val="24"/>
          <w:szCs w:val="24"/>
        </w:rPr>
      </w:pPr>
    </w:p>
    <w:p w14:paraId="4923BF78" w14:textId="020F3E7F" w:rsidR="00D35B5D" w:rsidRPr="007D7DFC" w:rsidRDefault="007D7DFC" w:rsidP="007D7DFC">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A8:</w:t>
      </w:r>
      <w:r w:rsidR="00D35B5D" w:rsidRPr="007D7DFC">
        <w:rPr>
          <w:rFonts w:eastAsia="Times New Roman" w:cstheme="minorHAnsi"/>
          <w:color w:val="222222"/>
          <w:sz w:val="24"/>
          <w:szCs w:val="24"/>
        </w:rPr>
        <w:br/>
      </w:r>
    </w:p>
    <w:p w14:paraId="371714AA" w14:textId="56C6668C" w:rsidR="00A228BF" w:rsidRPr="007D7DFC" w:rsidRDefault="00D35B5D" w:rsidP="000D45BE">
      <w:pPr>
        <w:pStyle w:val="ListParagraph"/>
        <w:numPr>
          <w:ilvl w:val="0"/>
          <w:numId w:val="27"/>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 xml:space="preserve">The </w:t>
      </w:r>
      <w:r w:rsidR="00384F36" w:rsidRPr="007D7DFC">
        <w:rPr>
          <w:rFonts w:eastAsia="Times New Roman" w:cstheme="minorHAnsi"/>
          <w:color w:val="222222"/>
          <w:sz w:val="24"/>
          <w:szCs w:val="24"/>
        </w:rPr>
        <w:t xml:space="preserve">MC Waterways </w:t>
      </w:r>
      <w:r w:rsidR="00767528">
        <w:rPr>
          <w:rFonts w:eastAsia="Times New Roman" w:cstheme="minorHAnsi"/>
          <w:color w:val="222222"/>
          <w:sz w:val="24"/>
          <w:szCs w:val="24"/>
        </w:rPr>
        <w:t>Rehabilitation</w:t>
      </w:r>
      <w:r w:rsidR="00767528" w:rsidRPr="007D7DFC">
        <w:rPr>
          <w:rFonts w:eastAsia="Times New Roman" w:cstheme="minorHAnsi"/>
          <w:color w:val="222222"/>
          <w:sz w:val="24"/>
          <w:szCs w:val="24"/>
        </w:rPr>
        <w:t xml:space="preserve"> </w:t>
      </w:r>
      <w:r w:rsidR="00384F36" w:rsidRPr="007D7DFC">
        <w:rPr>
          <w:rFonts w:eastAsia="Times New Roman" w:cstheme="minorHAnsi"/>
          <w:color w:val="222222"/>
          <w:sz w:val="24"/>
          <w:szCs w:val="24"/>
        </w:rPr>
        <w:t xml:space="preserve">team members are </w:t>
      </w:r>
      <w:r w:rsidRPr="007D7DFC">
        <w:rPr>
          <w:rFonts w:eastAsia="Times New Roman" w:cstheme="minorHAnsi"/>
          <w:color w:val="222222"/>
          <w:sz w:val="24"/>
          <w:szCs w:val="24"/>
        </w:rPr>
        <w:t xml:space="preserve">volunteers </w:t>
      </w:r>
      <w:r w:rsidR="00384F36" w:rsidRPr="007D7DFC">
        <w:rPr>
          <w:rFonts w:eastAsia="Times New Roman" w:cstheme="minorHAnsi"/>
          <w:color w:val="222222"/>
          <w:sz w:val="24"/>
          <w:szCs w:val="24"/>
        </w:rPr>
        <w:t xml:space="preserve">from </w:t>
      </w:r>
      <w:r w:rsidRPr="007D7DFC">
        <w:rPr>
          <w:rFonts w:eastAsia="Times New Roman" w:cstheme="minorHAnsi"/>
          <w:color w:val="222222"/>
          <w:sz w:val="24"/>
          <w:szCs w:val="24"/>
        </w:rPr>
        <w:t xml:space="preserve">within </w:t>
      </w:r>
      <w:r w:rsidR="00384F36" w:rsidRPr="007D7DFC">
        <w:rPr>
          <w:rFonts w:eastAsia="Times New Roman" w:cstheme="minorHAnsi"/>
          <w:color w:val="222222"/>
          <w:sz w:val="24"/>
          <w:szCs w:val="24"/>
        </w:rPr>
        <w:t xml:space="preserve">the </w:t>
      </w:r>
      <w:r w:rsidRPr="007D7DFC">
        <w:rPr>
          <w:rFonts w:eastAsia="Times New Roman" w:cstheme="minorHAnsi"/>
          <w:color w:val="222222"/>
          <w:sz w:val="24"/>
          <w:szCs w:val="24"/>
        </w:rPr>
        <w:t>Meadow Creek</w:t>
      </w:r>
      <w:r w:rsidR="00384F36" w:rsidRPr="007D7DFC">
        <w:rPr>
          <w:rFonts w:eastAsia="Times New Roman" w:cstheme="minorHAnsi"/>
          <w:color w:val="222222"/>
          <w:sz w:val="24"/>
          <w:szCs w:val="24"/>
        </w:rPr>
        <w:t xml:space="preserve"> HOA</w:t>
      </w:r>
      <w:r w:rsidRPr="007D7DFC">
        <w:rPr>
          <w:rFonts w:eastAsia="Times New Roman" w:cstheme="minorHAnsi"/>
          <w:color w:val="222222"/>
          <w:sz w:val="24"/>
          <w:szCs w:val="24"/>
        </w:rPr>
        <w:t xml:space="preserve">. </w:t>
      </w:r>
      <w:r w:rsidR="00A228BF" w:rsidRPr="007D7DFC">
        <w:rPr>
          <w:rFonts w:eastAsia="Times New Roman" w:cstheme="minorHAnsi"/>
          <w:color w:val="222222"/>
          <w:sz w:val="24"/>
          <w:szCs w:val="24"/>
        </w:rPr>
        <w:t xml:space="preserve">The team </w:t>
      </w:r>
      <w:r w:rsidR="00767528">
        <w:rPr>
          <w:rFonts w:eastAsia="Times New Roman" w:cstheme="minorHAnsi"/>
          <w:color w:val="222222"/>
          <w:sz w:val="24"/>
          <w:szCs w:val="24"/>
        </w:rPr>
        <w:t>was</w:t>
      </w:r>
      <w:r w:rsidR="00A228BF" w:rsidRPr="007D7DFC">
        <w:rPr>
          <w:rFonts w:eastAsia="Times New Roman" w:cstheme="minorHAnsi"/>
          <w:color w:val="222222"/>
          <w:sz w:val="24"/>
          <w:szCs w:val="24"/>
        </w:rPr>
        <w:t xml:space="preserve"> tasked with </w:t>
      </w:r>
      <w:r w:rsidR="00936312" w:rsidRPr="007D7DFC">
        <w:rPr>
          <w:rFonts w:eastAsia="Times New Roman" w:cstheme="minorHAnsi"/>
          <w:color w:val="222222"/>
          <w:sz w:val="24"/>
          <w:szCs w:val="24"/>
        </w:rPr>
        <w:t xml:space="preserve">coordinating the work for </w:t>
      </w:r>
      <w:r w:rsidR="00A228BF" w:rsidRPr="007D7DFC">
        <w:rPr>
          <w:rFonts w:eastAsia="Times New Roman" w:cstheme="minorHAnsi"/>
          <w:color w:val="222222"/>
          <w:sz w:val="24"/>
          <w:szCs w:val="24"/>
        </w:rPr>
        <w:t>rehabilitating the HOA waterways and adjacent embankments, improving year-round waterflows</w:t>
      </w:r>
      <w:r w:rsidR="00936312" w:rsidRPr="007D7DFC">
        <w:rPr>
          <w:rFonts w:eastAsia="Times New Roman" w:cstheme="minorHAnsi"/>
          <w:color w:val="222222"/>
          <w:sz w:val="24"/>
          <w:szCs w:val="24"/>
        </w:rPr>
        <w:t xml:space="preserve"> a</w:t>
      </w:r>
      <w:r w:rsidR="00A228BF" w:rsidRPr="007D7DFC">
        <w:rPr>
          <w:rFonts w:eastAsia="Times New Roman" w:cstheme="minorHAnsi"/>
          <w:color w:val="222222"/>
          <w:sz w:val="24"/>
          <w:szCs w:val="24"/>
        </w:rPr>
        <w:t>nd ensuring that our HOA owned trees and bridges have integrity to last another 50 years with appropriate ongoing maintenance.</w:t>
      </w:r>
      <w:r w:rsidR="00A228BF" w:rsidRPr="007D7DFC">
        <w:rPr>
          <w:rFonts w:eastAsia="Times New Roman" w:cstheme="minorHAnsi"/>
          <w:color w:val="222222"/>
          <w:sz w:val="24"/>
          <w:szCs w:val="24"/>
        </w:rPr>
        <w:br/>
      </w:r>
    </w:p>
    <w:p w14:paraId="70E84F87" w14:textId="2322DA52" w:rsidR="00721DCD" w:rsidRPr="007D7DFC" w:rsidRDefault="00D35B5D" w:rsidP="000D45BE">
      <w:pPr>
        <w:pStyle w:val="ListParagraph"/>
        <w:numPr>
          <w:ilvl w:val="0"/>
          <w:numId w:val="27"/>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 xml:space="preserve">Each </w:t>
      </w:r>
      <w:r w:rsidR="00A228BF" w:rsidRPr="007D7DFC">
        <w:rPr>
          <w:rFonts w:eastAsia="Times New Roman" w:cstheme="minorHAnsi"/>
          <w:color w:val="222222"/>
          <w:sz w:val="24"/>
          <w:szCs w:val="24"/>
        </w:rPr>
        <w:t xml:space="preserve">team </w:t>
      </w:r>
      <w:r w:rsidRPr="007D7DFC">
        <w:rPr>
          <w:rFonts w:eastAsia="Times New Roman" w:cstheme="minorHAnsi"/>
          <w:color w:val="222222"/>
          <w:sz w:val="24"/>
          <w:szCs w:val="24"/>
        </w:rPr>
        <w:t xml:space="preserve">member </w:t>
      </w:r>
      <w:r w:rsidR="00767528">
        <w:rPr>
          <w:rFonts w:eastAsia="Times New Roman" w:cstheme="minorHAnsi"/>
          <w:color w:val="222222"/>
          <w:sz w:val="24"/>
          <w:szCs w:val="24"/>
        </w:rPr>
        <w:t>expressed</w:t>
      </w:r>
      <w:r w:rsidRPr="007D7DFC">
        <w:rPr>
          <w:rFonts w:eastAsia="Times New Roman" w:cstheme="minorHAnsi"/>
          <w:color w:val="222222"/>
          <w:sz w:val="24"/>
          <w:szCs w:val="24"/>
        </w:rPr>
        <w:t xml:space="preserve"> interest</w:t>
      </w:r>
      <w:r w:rsidR="00767528">
        <w:rPr>
          <w:rFonts w:eastAsia="Times New Roman" w:cstheme="minorHAnsi"/>
          <w:color w:val="222222"/>
          <w:sz w:val="24"/>
          <w:szCs w:val="24"/>
        </w:rPr>
        <w:t xml:space="preserve"> in the Project</w:t>
      </w:r>
      <w:r w:rsidRPr="007D7DFC">
        <w:rPr>
          <w:rFonts w:eastAsia="Times New Roman" w:cstheme="minorHAnsi"/>
          <w:color w:val="222222"/>
          <w:sz w:val="24"/>
          <w:szCs w:val="24"/>
        </w:rPr>
        <w:t xml:space="preserve"> and </w:t>
      </w:r>
      <w:r w:rsidR="00767528">
        <w:rPr>
          <w:rFonts w:eastAsia="Times New Roman" w:cstheme="minorHAnsi"/>
          <w:color w:val="222222"/>
          <w:sz w:val="24"/>
          <w:szCs w:val="24"/>
        </w:rPr>
        <w:t>a willingness to contribute</w:t>
      </w:r>
      <w:r w:rsidRPr="007D7DFC">
        <w:rPr>
          <w:rFonts w:eastAsia="Times New Roman" w:cstheme="minorHAnsi"/>
          <w:color w:val="222222"/>
          <w:sz w:val="24"/>
          <w:szCs w:val="24"/>
        </w:rPr>
        <w:t xml:space="preserve"> skills needed to </w:t>
      </w:r>
      <w:r w:rsidR="00A228BF" w:rsidRPr="007D7DFC">
        <w:rPr>
          <w:rFonts w:eastAsia="Times New Roman" w:cstheme="minorHAnsi"/>
          <w:color w:val="222222"/>
          <w:sz w:val="24"/>
          <w:szCs w:val="24"/>
        </w:rPr>
        <w:t xml:space="preserve">oversee and </w:t>
      </w:r>
      <w:r w:rsidRPr="007D7DFC">
        <w:rPr>
          <w:rFonts w:eastAsia="Times New Roman" w:cstheme="minorHAnsi"/>
          <w:color w:val="222222"/>
          <w:sz w:val="24"/>
          <w:szCs w:val="24"/>
        </w:rPr>
        <w:t xml:space="preserve">complete </w:t>
      </w:r>
      <w:r w:rsidR="00384F36" w:rsidRPr="007D7DFC">
        <w:rPr>
          <w:rFonts w:eastAsia="Times New Roman" w:cstheme="minorHAnsi"/>
          <w:color w:val="222222"/>
          <w:sz w:val="24"/>
          <w:szCs w:val="24"/>
        </w:rPr>
        <w:t xml:space="preserve">one or more </w:t>
      </w:r>
      <w:r w:rsidRPr="007D7DFC">
        <w:rPr>
          <w:rFonts w:eastAsia="Times New Roman" w:cstheme="minorHAnsi"/>
          <w:color w:val="222222"/>
          <w:sz w:val="24"/>
          <w:szCs w:val="24"/>
        </w:rPr>
        <w:t>task</w:t>
      </w:r>
      <w:r w:rsidR="00384F36" w:rsidRPr="007D7DFC">
        <w:rPr>
          <w:rFonts w:eastAsia="Times New Roman" w:cstheme="minorHAnsi"/>
          <w:color w:val="222222"/>
          <w:sz w:val="24"/>
          <w:szCs w:val="24"/>
        </w:rPr>
        <w:t>s</w:t>
      </w:r>
      <w:r w:rsidRPr="007D7DFC">
        <w:rPr>
          <w:rFonts w:eastAsia="Times New Roman" w:cstheme="minorHAnsi"/>
          <w:color w:val="222222"/>
          <w:sz w:val="24"/>
          <w:szCs w:val="24"/>
        </w:rPr>
        <w:t xml:space="preserve"> within the </w:t>
      </w:r>
      <w:r w:rsidR="00384F36" w:rsidRPr="007D7DFC">
        <w:rPr>
          <w:rFonts w:eastAsia="Times New Roman" w:cstheme="minorHAnsi"/>
          <w:color w:val="222222"/>
          <w:sz w:val="24"/>
          <w:szCs w:val="24"/>
        </w:rPr>
        <w:t xml:space="preserve">project </w:t>
      </w:r>
      <w:r w:rsidRPr="007D7DFC">
        <w:rPr>
          <w:rFonts w:eastAsia="Times New Roman" w:cstheme="minorHAnsi"/>
          <w:color w:val="222222"/>
          <w:sz w:val="24"/>
          <w:szCs w:val="24"/>
        </w:rPr>
        <w:t>scope of work</w:t>
      </w:r>
      <w:r w:rsidR="00384F36" w:rsidRPr="007D7DFC">
        <w:rPr>
          <w:rFonts w:eastAsia="Times New Roman" w:cstheme="minorHAnsi"/>
          <w:color w:val="222222"/>
          <w:sz w:val="24"/>
          <w:szCs w:val="24"/>
        </w:rPr>
        <w:t>.</w:t>
      </w:r>
      <w:r w:rsidR="00A228BF" w:rsidRPr="007D7DFC">
        <w:rPr>
          <w:rFonts w:eastAsia="Times New Roman" w:cstheme="minorHAnsi"/>
          <w:color w:val="222222"/>
          <w:sz w:val="24"/>
          <w:szCs w:val="24"/>
        </w:rPr>
        <w:t xml:space="preserve"> </w:t>
      </w:r>
      <w:r w:rsidR="00384F36" w:rsidRPr="007D7DFC">
        <w:rPr>
          <w:rFonts w:eastAsia="Times New Roman" w:cstheme="minorHAnsi"/>
          <w:color w:val="222222"/>
          <w:sz w:val="24"/>
          <w:szCs w:val="24"/>
        </w:rPr>
        <w:t xml:space="preserve">Project </w:t>
      </w:r>
      <w:r w:rsidR="00A228BF" w:rsidRPr="007D7DFC">
        <w:rPr>
          <w:rFonts w:eastAsia="Times New Roman" w:cstheme="minorHAnsi"/>
          <w:color w:val="222222"/>
          <w:sz w:val="24"/>
          <w:szCs w:val="24"/>
        </w:rPr>
        <w:t xml:space="preserve">tasks </w:t>
      </w:r>
      <w:r w:rsidR="00384F36" w:rsidRPr="007D7DFC">
        <w:rPr>
          <w:rFonts w:eastAsia="Times New Roman" w:cstheme="minorHAnsi"/>
          <w:color w:val="222222"/>
          <w:sz w:val="24"/>
          <w:szCs w:val="24"/>
        </w:rPr>
        <w:t>include things like</w:t>
      </w:r>
      <w:r w:rsidR="00A228BF" w:rsidRPr="007D7DFC">
        <w:rPr>
          <w:rFonts w:eastAsia="Times New Roman" w:cstheme="minorHAnsi"/>
          <w:color w:val="222222"/>
          <w:sz w:val="24"/>
          <w:szCs w:val="24"/>
        </w:rPr>
        <w:t xml:space="preserve"> Water and </w:t>
      </w:r>
      <w:r w:rsidR="00767528">
        <w:rPr>
          <w:rFonts w:eastAsia="Times New Roman" w:cstheme="minorHAnsi"/>
          <w:color w:val="222222"/>
          <w:sz w:val="24"/>
          <w:szCs w:val="24"/>
        </w:rPr>
        <w:t xml:space="preserve">Sludge </w:t>
      </w:r>
      <w:r w:rsidR="00A228BF" w:rsidRPr="007D7DFC">
        <w:rPr>
          <w:rFonts w:eastAsia="Times New Roman" w:cstheme="minorHAnsi"/>
          <w:color w:val="222222"/>
          <w:sz w:val="24"/>
          <w:szCs w:val="24"/>
        </w:rPr>
        <w:t>Sampling and Analysis, Waterway Dredging and Disposal, Tree Inventory and Health/risk assessment, new Water Wells</w:t>
      </w:r>
      <w:r w:rsidR="00767528">
        <w:rPr>
          <w:rFonts w:eastAsia="Times New Roman" w:cstheme="minorHAnsi"/>
          <w:color w:val="222222"/>
          <w:sz w:val="24"/>
          <w:szCs w:val="24"/>
        </w:rPr>
        <w:t xml:space="preserve"> (deferred)</w:t>
      </w:r>
      <w:r w:rsidR="00A228BF" w:rsidRPr="007D7DFC">
        <w:rPr>
          <w:rFonts w:eastAsia="Times New Roman" w:cstheme="minorHAnsi"/>
          <w:color w:val="222222"/>
          <w:sz w:val="24"/>
          <w:szCs w:val="24"/>
        </w:rPr>
        <w:t xml:space="preserve">, Walkway Bridges and Bank Revegetation. </w:t>
      </w:r>
      <w:r w:rsidR="009D6103" w:rsidRPr="007D7DFC">
        <w:rPr>
          <w:rFonts w:eastAsia="Times New Roman" w:cstheme="minorHAnsi"/>
          <w:color w:val="222222"/>
          <w:sz w:val="24"/>
          <w:szCs w:val="24"/>
        </w:rPr>
        <w:t xml:space="preserve">(See </w:t>
      </w:r>
      <w:r w:rsidR="00572589" w:rsidRPr="007D7DFC">
        <w:rPr>
          <w:rFonts w:eastAsia="Times New Roman" w:cstheme="minorHAnsi"/>
          <w:color w:val="222222"/>
          <w:sz w:val="24"/>
          <w:szCs w:val="24"/>
        </w:rPr>
        <w:t xml:space="preserve">MC </w:t>
      </w:r>
      <w:r w:rsidR="009D6103" w:rsidRPr="007D7DFC">
        <w:rPr>
          <w:rFonts w:eastAsia="Times New Roman" w:cstheme="minorHAnsi"/>
          <w:color w:val="222222"/>
          <w:sz w:val="24"/>
          <w:szCs w:val="24"/>
        </w:rPr>
        <w:t>Waterways Transformation Team Charter</w:t>
      </w:r>
      <w:r w:rsidR="00572589" w:rsidRPr="007D7DFC">
        <w:rPr>
          <w:rFonts w:eastAsia="Times New Roman" w:cstheme="minorHAnsi"/>
          <w:color w:val="222222"/>
          <w:sz w:val="24"/>
          <w:szCs w:val="24"/>
        </w:rPr>
        <w:t xml:space="preserve"> doc</w:t>
      </w:r>
      <w:r w:rsidR="00767528">
        <w:rPr>
          <w:rFonts w:eastAsia="Times New Roman" w:cstheme="minorHAnsi"/>
          <w:color w:val="222222"/>
          <w:sz w:val="24"/>
          <w:szCs w:val="24"/>
        </w:rPr>
        <w:t>ument</w:t>
      </w:r>
      <w:r w:rsidR="009D6103" w:rsidRPr="007D7DFC">
        <w:rPr>
          <w:rFonts w:eastAsia="Times New Roman" w:cstheme="minorHAnsi"/>
          <w:color w:val="222222"/>
          <w:sz w:val="24"/>
          <w:szCs w:val="24"/>
        </w:rPr>
        <w:t>)</w:t>
      </w:r>
      <w:r w:rsidR="00767528">
        <w:rPr>
          <w:rFonts w:eastAsia="Times New Roman" w:cstheme="minorHAnsi"/>
          <w:color w:val="222222"/>
          <w:sz w:val="24"/>
          <w:szCs w:val="24"/>
        </w:rPr>
        <w:t>.</w:t>
      </w:r>
    </w:p>
    <w:p w14:paraId="0EA61F76" w14:textId="77777777" w:rsidR="00721DCD" w:rsidRPr="007D7DFC" w:rsidRDefault="00721DCD" w:rsidP="00721DCD">
      <w:pPr>
        <w:shd w:val="clear" w:color="auto" w:fill="FFFFFF"/>
        <w:spacing w:after="0" w:line="240" w:lineRule="auto"/>
        <w:rPr>
          <w:rFonts w:eastAsia="Times New Roman" w:cstheme="minorHAnsi"/>
          <w:color w:val="222222"/>
          <w:sz w:val="24"/>
          <w:szCs w:val="24"/>
        </w:rPr>
      </w:pPr>
    </w:p>
    <w:p w14:paraId="16119875" w14:textId="0B1E3C9B" w:rsidR="00721DCD" w:rsidRPr="007D7DFC" w:rsidRDefault="00721DCD" w:rsidP="000D45BE">
      <w:pPr>
        <w:rPr>
          <w:rFonts w:cstheme="minorHAnsi"/>
          <w:sz w:val="24"/>
          <w:szCs w:val="24"/>
        </w:rPr>
      </w:pPr>
      <w:r w:rsidRPr="007D7DFC">
        <w:rPr>
          <w:rFonts w:cstheme="minorHAnsi"/>
          <w:sz w:val="24"/>
          <w:szCs w:val="24"/>
        </w:rPr>
        <w:t xml:space="preserve">Q9: Will additional water wells be drilled as part of the </w:t>
      </w:r>
      <w:r w:rsidR="00767528">
        <w:rPr>
          <w:rFonts w:cstheme="minorHAnsi"/>
          <w:sz w:val="24"/>
          <w:szCs w:val="24"/>
        </w:rPr>
        <w:t>P</w:t>
      </w:r>
      <w:r w:rsidRPr="007D7DFC">
        <w:rPr>
          <w:rFonts w:cstheme="minorHAnsi"/>
          <w:sz w:val="24"/>
          <w:szCs w:val="24"/>
        </w:rPr>
        <w:t>roject?</w:t>
      </w:r>
    </w:p>
    <w:p w14:paraId="3C1288E3" w14:textId="2207BE5B" w:rsidR="00721DCD" w:rsidRPr="007D7DFC" w:rsidRDefault="00721DCD" w:rsidP="000D45BE">
      <w:pPr>
        <w:rPr>
          <w:rFonts w:cstheme="minorHAnsi"/>
          <w:sz w:val="24"/>
          <w:szCs w:val="24"/>
        </w:rPr>
      </w:pPr>
      <w:r w:rsidRPr="007D7DFC">
        <w:rPr>
          <w:rFonts w:cstheme="minorHAnsi"/>
          <w:sz w:val="24"/>
          <w:szCs w:val="24"/>
        </w:rPr>
        <w:lastRenderedPageBreak/>
        <w:t xml:space="preserve">A9: </w:t>
      </w:r>
      <w:r w:rsidR="00767528">
        <w:rPr>
          <w:rFonts w:cstheme="minorHAnsi"/>
          <w:sz w:val="24"/>
          <w:szCs w:val="24"/>
        </w:rPr>
        <w:t xml:space="preserve">No. </w:t>
      </w:r>
      <w:r w:rsidRPr="007D7DFC">
        <w:rPr>
          <w:rFonts w:cstheme="minorHAnsi"/>
          <w:sz w:val="24"/>
          <w:szCs w:val="24"/>
        </w:rPr>
        <w:t xml:space="preserve">The drilling of additional wells is not included within the </w:t>
      </w:r>
      <w:r w:rsidR="00767528">
        <w:rPr>
          <w:rFonts w:cstheme="minorHAnsi"/>
          <w:sz w:val="24"/>
          <w:szCs w:val="24"/>
        </w:rPr>
        <w:t>current P</w:t>
      </w:r>
      <w:r w:rsidRPr="007D7DFC">
        <w:rPr>
          <w:rFonts w:cstheme="minorHAnsi"/>
          <w:sz w:val="24"/>
          <w:szCs w:val="24"/>
        </w:rPr>
        <w:t>roject scope and budget due to regulatory and cost uncertainties. If the Board requests that the Committee assess the feasibility of drilling new wells, the Committee will develop its assessment as a standalone project.</w:t>
      </w:r>
    </w:p>
    <w:p w14:paraId="33E39010" w14:textId="77777777" w:rsidR="00767528" w:rsidRDefault="00721DCD" w:rsidP="000D45BE">
      <w:pPr>
        <w:rPr>
          <w:rFonts w:cstheme="minorHAnsi"/>
          <w:sz w:val="24"/>
          <w:szCs w:val="24"/>
        </w:rPr>
      </w:pPr>
      <w:r w:rsidRPr="007D7DFC">
        <w:rPr>
          <w:rFonts w:cstheme="minorHAnsi"/>
          <w:sz w:val="24"/>
          <w:szCs w:val="24"/>
        </w:rPr>
        <w:t>Q10: How do we know that the HOA owns all of the pond banks abutting Pond #4?</w:t>
      </w:r>
    </w:p>
    <w:p w14:paraId="39E3E4B3" w14:textId="1E1E7DCE" w:rsidR="00721DCD" w:rsidRPr="007D7DFC" w:rsidRDefault="00721DCD" w:rsidP="000D45BE">
      <w:pPr>
        <w:rPr>
          <w:rFonts w:cstheme="minorHAnsi"/>
          <w:sz w:val="24"/>
          <w:szCs w:val="24"/>
        </w:rPr>
      </w:pPr>
      <w:r w:rsidRPr="007D7DFC">
        <w:rPr>
          <w:rFonts w:cstheme="minorHAnsi"/>
          <w:sz w:val="24"/>
          <w:szCs w:val="24"/>
        </w:rPr>
        <w:t xml:space="preserve">A10: The HOA’s attorney has made that determination based upon the original </w:t>
      </w:r>
      <w:r w:rsidR="00767528">
        <w:rPr>
          <w:rFonts w:cstheme="minorHAnsi"/>
          <w:sz w:val="24"/>
          <w:szCs w:val="24"/>
        </w:rPr>
        <w:t xml:space="preserve">subdivision </w:t>
      </w:r>
      <w:r w:rsidRPr="007D7DFC">
        <w:rPr>
          <w:rFonts w:cstheme="minorHAnsi"/>
          <w:sz w:val="24"/>
          <w:szCs w:val="24"/>
        </w:rPr>
        <w:t xml:space="preserve">Plat Maps and the Ada County Assessor property records. The property boundary surveying work proposed for each phase of the </w:t>
      </w:r>
      <w:r w:rsidR="00767528">
        <w:rPr>
          <w:rFonts w:cstheme="minorHAnsi"/>
          <w:sz w:val="24"/>
          <w:szCs w:val="24"/>
        </w:rPr>
        <w:t>P</w:t>
      </w:r>
      <w:r w:rsidRPr="007D7DFC">
        <w:rPr>
          <w:rFonts w:cstheme="minorHAnsi"/>
          <w:sz w:val="24"/>
          <w:szCs w:val="24"/>
        </w:rPr>
        <w:t>roject will locate the property corners for all properties abutting all of the ponds, to ensure the HOA does not errantly disturb or remove trees, islands, etc. that reside on Owner Lots.</w:t>
      </w:r>
      <w:r w:rsidR="00767528">
        <w:rPr>
          <w:rFonts w:cstheme="minorHAnsi"/>
          <w:sz w:val="24"/>
          <w:szCs w:val="24"/>
        </w:rPr>
        <w:t xml:space="preserve"> Identifying the property corners/lines will also guide any repair and remediation by the HOA of any damage caused by Project activities.</w:t>
      </w:r>
    </w:p>
    <w:p w14:paraId="2147B6E1" w14:textId="76B21599" w:rsidR="00C11546" w:rsidRPr="000D45BE" w:rsidRDefault="007D7DFC" w:rsidP="000D45BE">
      <w:pPr>
        <w:shd w:val="clear" w:color="auto" w:fill="FFFFFF"/>
        <w:spacing w:after="0" w:line="240" w:lineRule="auto"/>
        <w:rPr>
          <w:rFonts w:eastAsia="Times New Roman" w:cstheme="minorHAnsi"/>
          <w:color w:val="222222"/>
          <w:sz w:val="24"/>
          <w:szCs w:val="24"/>
        </w:rPr>
      </w:pPr>
      <w:r w:rsidRPr="000D45BE">
        <w:rPr>
          <w:rFonts w:eastAsia="Times New Roman" w:cstheme="minorHAnsi"/>
          <w:color w:val="222222"/>
          <w:sz w:val="24"/>
          <w:szCs w:val="24"/>
        </w:rPr>
        <w:t>Q11</w:t>
      </w:r>
      <w:r w:rsidR="000D45BE">
        <w:rPr>
          <w:rFonts w:eastAsia="Times New Roman" w:cstheme="minorHAnsi"/>
          <w:color w:val="222222"/>
          <w:sz w:val="24"/>
          <w:szCs w:val="24"/>
        </w:rPr>
        <w:t xml:space="preserve">: </w:t>
      </w:r>
      <w:r w:rsidR="00FB6BE4" w:rsidRPr="000D45BE">
        <w:rPr>
          <w:rFonts w:eastAsia="Times New Roman" w:cstheme="minorHAnsi"/>
          <w:color w:val="222222"/>
          <w:sz w:val="24"/>
          <w:szCs w:val="24"/>
        </w:rPr>
        <w:t>On the Transformational Team, why is Neal listed in the row with “Silverwood HOA”?  Is he coordinating with that HOA?</w:t>
      </w:r>
      <w:r w:rsidR="00C11546" w:rsidRPr="000D45BE">
        <w:rPr>
          <w:rFonts w:eastAsia="Times New Roman" w:cstheme="minorHAnsi"/>
          <w:color w:val="222222"/>
          <w:sz w:val="24"/>
          <w:szCs w:val="24"/>
        </w:rPr>
        <w:br/>
      </w:r>
    </w:p>
    <w:p w14:paraId="08EC5B20" w14:textId="12CD0C06" w:rsidR="00C11546" w:rsidRPr="000D45BE" w:rsidRDefault="000D45BE" w:rsidP="000D45BE">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A11: </w:t>
      </w:r>
      <w:r w:rsidR="00C11546" w:rsidRPr="000D45BE">
        <w:rPr>
          <w:rFonts w:eastAsia="Times New Roman" w:cstheme="minorHAnsi"/>
          <w:color w:val="222222"/>
          <w:sz w:val="24"/>
          <w:szCs w:val="24"/>
        </w:rPr>
        <w:t>Neal Timmerman</w:t>
      </w:r>
      <w:r w:rsidR="00C578DC" w:rsidRPr="000D45BE">
        <w:rPr>
          <w:rFonts w:eastAsia="Times New Roman" w:cstheme="minorHAnsi"/>
          <w:color w:val="222222"/>
          <w:sz w:val="24"/>
          <w:szCs w:val="24"/>
        </w:rPr>
        <w:t xml:space="preserve">, President of MC HOA, </w:t>
      </w:r>
      <w:r w:rsidR="00C11546" w:rsidRPr="000D45BE">
        <w:rPr>
          <w:rFonts w:eastAsia="Times New Roman" w:cstheme="minorHAnsi"/>
          <w:color w:val="222222"/>
          <w:sz w:val="24"/>
          <w:szCs w:val="24"/>
        </w:rPr>
        <w:t xml:space="preserve">is listed as the main point of contact </w:t>
      </w:r>
      <w:r w:rsidR="00EE394F" w:rsidRPr="000D45BE">
        <w:rPr>
          <w:rFonts w:eastAsia="Times New Roman" w:cstheme="minorHAnsi"/>
          <w:color w:val="222222"/>
          <w:sz w:val="24"/>
          <w:szCs w:val="24"/>
        </w:rPr>
        <w:t xml:space="preserve">with Silverwood HOA </w:t>
      </w:r>
      <w:r w:rsidR="00C11546" w:rsidRPr="000D45BE">
        <w:rPr>
          <w:rFonts w:eastAsia="Times New Roman" w:cstheme="minorHAnsi"/>
          <w:color w:val="222222"/>
          <w:sz w:val="24"/>
          <w:szCs w:val="24"/>
        </w:rPr>
        <w:t xml:space="preserve">and will represent the MC Board for making any decisions </w:t>
      </w:r>
      <w:r w:rsidR="00F15457" w:rsidRPr="000D45BE">
        <w:rPr>
          <w:rFonts w:eastAsia="Times New Roman" w:cstheme="minorHAnsi"/>
          <w:color w:val="222222"/>
          <w:sz w:val="24"/>
          <w:szCs w:val="24"/>
        </w:rPr>
        <w:t xml:space="preserve">taken by the MC Board </w:t>
      </w:r>
      <w:r w:rsidR="00C11546" w:rsidRPr="000D45BE">
        <w:rPr>
          <w:rFonts w:eastAsia="Times New Roman" w:cstheme="minorHAnsi"/>
          <w:color w:val="222222"/>
          <w:sz w:val="24"/>
          <w:szCs w:val="24"/>
        </w:rPr>
        <w:t>regarding project scop</w:t>
      </w:r>
      <w:r w:rsidR="00C578DC" w:rsidRPr="000D45BE">
        <w:rPr>
          <w:rFonts w:eastAsia="Times New Roman" w:cstheme="minorHAnsi"/>
          <w:color w:val="222222"/>
          <w:sz w:val="24"/>
          <w:szCs w:val="24"/>
        </w:rPr>
        <w:t>e</w:t>
      </w:r>
      <w:r w:rsidR="00C11546" w:rsidRPr="000D45BE">
        <w:rPr>
          <w:rFonts w:eastAsia="Times New Roman" w:cstheme="minorHAnsi"/>
          <w:color w:val="222222"/>
          <w:sz w:val="24"/>
          <w:szCs w:val="24"/>
        </w:rPr>
        <w:t xml:space="preserve"> and cost</w:t>
      </w:r>
      <w:r w:rsidR="00C578DC" w:rsidRPr="000D45BE">
        <w:rPr>
          <w:rFonts w:eastAsia="Times New Roman" w:cstheme="minorHAnsi"/>
          <w:color w:val="222222"/>
          <w:sz w:val="24"/>
          <w:szCs w:val="24"/>
        </w:rPr>
        <w:t>s</w:t>
      </w:r>
      <w:r w:rsidR="00F15457" w:rsidRPr="000D45BE">
        <w:rPr>
          <w:rFonts w:eastAsia="Times New Roman" w:cstheme="minorHAnsi"/>
          <w:color w:val="222222"/>
          <w:sz w:val="24"/>
          <w:szCs w:val="24"/>
        </w:rPr>
        <w:t xml:space="preserve"> for Ponds 1 &amp; 5</w:t>
      </w:r>
      <w:r w:rsidR="00C11546" w:rsidRPr="000D45BE">
        <w:rPr>
          <w:rFonts w:eastAsia="Times New Roman" w:cstheme="minorHAnsi"/>
          <w:color w:val="222222"/>
          <w:sz w:val="24"/>
          <w:szCs w:val="24"/>
        </w:rPr>
        <w:t>. The Committee works closely with Silver</w:t>
      </w:r>
      <w:r w:rsidR="00EE394F" w:rsidRPr="000D45BE">
        <w:rPr>
          <w:rFonts w:eastAsia="Times New Roman" w:cstheme="minorHAnsi"/>
          <w:color w:val="222222"/>
          <w:sz w:val="24"/>
          <w:szCs w:val="24"/>
        </w:rPr>
        <w:t>w</w:t>
      </w:r>
      <w:r w:rsidR="00C11546" w:rsidRPr="000D45BE">
        <w:rPr>
          <w:rFonts w:eastAsia="Times New Roman" w:cstheme="minorHAnsi"/>
          <w:color w:val="222222"/>
          <w:sz w:val="24"/>
          <w:szCs w:val="24"/>
        </w:rPr>
        <w:t>ood and EcoLake to maintain our shared waterway</w:t>
      </w:r>
      <w:r w:rsidR="007B393F">
        <w:rPr>
          <w:rFonts w:eastAsia="Times New Roman" w:cstheme="minorHAnsi"/>
          <w:color w:val="222222"/>
          <w:sz w:val="24"/>
          <w:szCs w:val="24"/>
        </w:rPr>
        <w:t>s</w:t>
      </w:r>
      <w:r w:rsidR="00C578DC" w:rsidRPr="000D45BE">
        <w:rPr>
          <w:rFonts w:eastAsia="Times New Roman" w:cstheme="minorHAnsi"/>
          <w:color w:val="222222"/>
          <w:sz w:val="24"/>
          <w:szCs w:val="24"/>
        </w:rPr>
        <w:t xml:space="preserve"> and communicates frequently with the MC Board</w:t>
      </w:r>
      <w:r w:rsidR="00F15457" w:rsidRPr="000D45BE">
        <w:rPr>
          <w:rFonts w:eastAsia="Times New Roman" w:cstheme="minorHAnsi"/>
          <w:color w:val="222222"/>
          <w:sz w:val="24"/>
          <w:szCs w:val="24"/>
        </w:rPr>
        <w:t>, and has had a reciprocity and cost-sharing agreement in place between the two HOAs for some years now</w:t>
      </w:r>
      <w:r w:rsidR="00B10142" w:rsidRPr="000D45BE">
        <w:rPr>
          <w:rFonts w:eastAsia="Times New Roman" w:cstheme="minorHAnsi"/>
          <w:color w:val="222222"/>
          <w:sz w:val="24"/>
          <w:szCs w:val="24"/>
        </w:rPr>
        <w:t>.</w:t>
      </w:r>
    </w:p>
    <w:p w14:paraId="7A7BA9B0" w14:textId="77777777" w:rsidR="00FB6BE4" w:rsidRPr="007D7DFC" w:rsidRDefault="00FB6BE4" w:rsidP="0037372D">
      <w:pPr>
        <w:shd w:val="clear" w:color="auto" w:fill="FFFFFF"/>
        <w:spacing w:after="0" w:line="240" w:lineRule="auto"/>
        <w:ind w:left="360"/>
        <w:rPr>
          <w:rFonts w:eastAsia="Times New Roman" w:cstheme="minorHAnsi"/>
          <w:b/>
          <w:bCs/>
          <w:color w:val="222222"/>
          <w:sz w:val="24"/>
          <w:szCs w:val="24"/>
        </w:rPr>
      </w:pPr>
    </w:p>
    <w:p w14:paraId="03D69A86" w14:textId="0E1952E3" w:rsidR="0037372D" w:rsidRPr="007D7DFC" w:rsidRDefault="0037372D" w:rsidP="000D45BE">
      <w:pPr>
        <w:shd w:val="clear" w:color="auto" w:fill="FFFFFF"/>
        <w:spacing w:after="0" w:line="240" w:lineRule="auto"/>
        <w:rPr>
          <w:rFonts w:eastAsia="Times New Roman" w:cstheme="minorHAnsi"/>
          <w:b/>
          <w:bCs/>
          <w:color w:val="222222"/>
          <w:sz w:val="24"/>
          <w:szCs w:val="24"/>
        </w:rPr>
      </w:pPr>
      <w:r w:rsidRPr="007D7DFC">
        <w:rPr>
          <w:rFonts w:eastAsia="Times New Roman" w:cstheme="minorHAnsi"/>
          <w:b/>
          <w:bCs/>
          <w:color w:val="222222"/>
          <w:sz w:val="24"/>
          <w:szCs w:val="24"/>
        </w:rPr>
        <w:t>Dredging</w:t>
      </w:r>
      <w:r w:rsidR="00EA691F" w:rsidRPr="007D7DFC">
        <w:rPr>
          <w:rFonts w:eastAsia="Times New Roman" w:cstheme="minorHAnsi"/>
          <w:b/>
          <w:bCs/>
          <w:color w:val="222222"/>
          <w:sz w:val="24"/>
          <w:szCs w:val="24"/>
        </w:rPr>
        <w:t xml:space="preserve"> – </w:t>
      </w:r>
      <w:r w:rsidR="00EA691F" w:rsidRPr="007D7DFC">
        <w:rPr>
          <w:rFonts w:eastAsia="Times New Roman" w:cstheme="minorHAnsi"/>
          <w:i/>
          <w:iCs/>
          <w:color w:val="222222"/>
          <w:sz w:val="24"/>
          <w:szCs w:val="24"/>
        </w:rPr>
        <w:t>Many of the following questions were follow-up to Golden-Enviro’s dredging proposal</w:t>
      </w:r>
      <w:r w:rsidR="000D45BE">
        <w:rPr>
          <w:rFonts w:eastAsia="Times New Roman" w:cstheme="minorHAnsi"/>
          <w:i/>
          <w:iCs/>
          <w:color w:val="222222"/>
          <w:sz w:val="24"/>
          <w:szCs w:val="24"/>
        </w:rPr>
        <w:t xml:space="preserve"> dated May 31, 2022</w:t>
      </w:r>
      <w:r w:rsidR="00157BD3" w:rsidRPr="007D7DFC">
        <w:rPr>
          <w:rFonts w:eastAsia="Times New Roman" w:cstheme="minorHAnsi"/>
          <w:i/>
          <w:iCs/>
          <w:color w:val="222222"/>
          <w:sz w:val="24"/>
          <w:szCs w:val="24"/>
        </w:rPr>
        <w:t>.</w:t>
      </w:r>
    </w:p>
    <w:p w14:paraId="2BFF0C2A" w14:textId="77777777" w:rsidR="0037372D" w:rsidRPr="007D7DFC" w:rsidRDefault="0037372D" w:rsidP="0037372D">
      <w:pPr>
        <w:shd w:val="clear" w:color="auto" w:fill="FFFFFF"/>
        <w:spacing w:after="0" w:line="240" w:lineRule="auto"/>
        <w:ind w:left="360"/>
        <w:rPr>
          <w:rFonts w:eastAsia="Times New Roman" w:cstheme="minorHAnsi"/>
          <w:color w:val="222222"/>
          <w:sz w:val="24"/>
          <w:szCs w:val="24"/>
        </w:rPr>
      </w:pPr>
    </w:p>
    <w:p w14:paraId="3B18A4C1" w14:textId="0E562C4F" w:rsidR="00E42AC1" w:rsidRPr="007D7DFC" w:rsidRDefault="00E42AC1" w:rsidP="00E42AC1">
      <w:pPr>
        <w:numPr>
          <w:ilvl w:val="0"/>
          <w:numId w:val="1"/>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Upstream Water Quality and Flow</w:t>
      </w:r>
      <w:r w:rsidRPr="007D7DFC">
        <w:rPr>
          <w:rFonts w:eastAsia="Times New Roman" w:cstheme="minorHAnsi"/>
          <w:color w:val="222222"/>
          <w:sz w:val="24"/>
          <w:szCs w:val="24"/>
        </w:rPr>
        <w:t xml:space="preserve">:  Our water rights are limited. For the Phase-1 ponds 2 &amp; 3, we receive approximately 5 cubic feet per second (2,250 gpm) from several </w:t>
      </w:r>
      <w:r w:rsidR="007B393F">
        <w:rPr>
          <w:rFonts w:eastAsia="Times New Roman" w:cstheme="minorHAnsi"/>
          <w:color w:val="222222"/>
          <w:sz w:val="24"/>
          <w:szCs w:val="24"/>
        </w:rPr>
        <w:t xml:space="preserve">upstream </w:t>
      </w:r>
      <w:r w:rsidRPr="007D7DFC">
        <w:rPr>
          <w:rFonts w:eastAsia="Times New Roman" w:cstheme="minorHAnsi"/>
          <w:color w:val="222222"/>
          <w:sz w:val="24"/>
          <w:szCs w:val="24"/>
        </w:rPr>
        <w:t xml:space="preserve">irrigation sources. For ponds 4a &amp; 4b, we rely upon natural groundwater and aquifer flow, supplemented by 0.04 cfps (~18 gpm) ground water produced from </w:t>
      </w:r>
      <w:r w:rsidR="007B393F">
        <w:rPr>
          <w:rFonts w:eastAsia="Times New Roman" w:cstheme="minorHAnsi"/>
          <w:color w:val="222222"/>
          <w:sz w:val="24"/>
          <w:szCs w:val="24"/>
        </w:rPr>
        <w:t>MC’s</w:t>
      </w:r>
      <w:r w:rsidRPr="007D7DFC">
        <w:rPr>
          <w:rFonts w:eastAsia="Times New Roman" w:cstheme="minorHAnsi"/>
          <w:color w:val="222222"/>
          <w:sz w:val="24"/>
          <w:szCs w:val="24"/>
        </w:rPr>
        <w:t xml:space="preserve"> groundwater well. We have </w:t>
      </w:r>
      <w:r w:rsidR="007B393F">
        <w:rPr>
          <w:rFonts w:eastAsia="Times New Roman" w:cstheme="minorHAnsi"/>
          <w:color w:val="222222"/>
          <w:sz w:val="24"/>
          <w:szCs w:val="24"/>
        </w:rPr>
        <w:t xml:space="preserve">no </w:t>
      </w:r>
      <w:r w:rsidRPr="007D7DFC">
        <w:rPr>
          <w:rFonts w:eastAsia="Times New Roman" w:cstheme="minorHAnsi"/>
          <w:color w:val="222222"/>
          <w:sz w:val="24"/>
          <w:szCs w:val="24"/>
        </w:rPr>
        <w:t>control over the quality of the water (e.g.</w:t>
      </w:r>
      <w:r w:rsidR="00936949" w:rsidRPr="007D7DFC">
        <w:rPr>
          <w:rFonts w:eastAsia="Times New Roman" w:cstheme="minorHAnsi"/>
          <w:color w:val="222222"/>
          <w:sz w:val="24"/>
          <w:szCs w:val="24"/>
        </w:rPr>
        <w:t>,</w:t>
      </w:r>
      <w:r w:rsidRPr="007D7DFC">
        <w:rPr>
          <w:rFonts w:eastAsia="Times New Roman" w:cstheme="minorHAnsi"/>
          <w:color w:val="222222"/>
          <w:sz w:val="24"/>
          <w:szCs w:val="24"/>
        </w:rPr>
        <w:t xml:space="preserve"> </w:t>
      </w:r>
      <w:r w:rsidR="00936949" w:rsidRPr="007D7DFC">
        <w:rPr>
          <w:rFonts w:eastAsia="Times New Roman" w:cstheme="minorHAnsi"/>
          <w:color w:val="222222"/>
          <w:sz w:val="24"/>
          <w:szCs w:val="24"/>
        </w:rPr>
        <w:t>Nitrogen and Phosphate</w:t>
      </w:r>
      <w:r w:rsidRPr="007D7DFC">
        <w:rPr>
          <w:rFonts w:eastAsia="Times New Roman" w:cstheme="minorHAnsi"/>
          <w:color w:val="222222"/>
          <w:sz w:val="24"/>
          <w:szCs w:val="24"/>
        </w:rPr>
        <w:t xml:space="preserve"> loading) or the actual flow rate, both now and, in the future.</w:t>
      </w:r>
    </w:p>
    <w:p w14:paraId="3B755528" w14:textId="77777777" w:rsidR="00E42AC1" w:rsidRPr="007D7DFC" w:rsidRDefault="00E42AC1" w:rsidP="00E42AC1">
      <w:pPr>
        <w:shd w:val="clear" w:color="auto" w:fill="FFFFFF"/>
        <w:spacing w:after="0" w:line="240" w:lineRule="auto"/>
        <w:ind w:left="1440"/>
        <w:rPr>
          <w:rFonts w:eastAsia="Times New Roman" w:cstheme="minorHAnsi"/>
          <w:color w:val="222222"/>
          <w:sz w:val="24"/>
          <w:szCs w:val="24"/>
        </w:rPr>
      </w:pPr>
      <w:r w:rsidRPr="007D7DFC">
        <w:rPr>
          <w:rFonts w:eastAsia="Times New Roman" w:cstheme="minorHAnsi"/>
          <w:color w:val="222222"/>
          <w:sz w:val="24"/>
          <w:szCs w:val="24"/>
        </w:rPr>
        <w:t> </w:t>
      </w:r>
    </w:p>
    <w:p w14:paraId="77D2D872" w14:textId="7D2AF212" w:rsidR="00E42AC1" w:rsidRPr="007B393F" w:rsidRDefault="00E42AC1" w:rsidP="007B393F">
      <w:pPr>
        <w:shd w:val="clear" w:color="auto" w:fill="FFFFFF"/>
        <w:spacing w:after="0" w:line="240" w:lineRule="auto"/>
        <w:ind w:left="1440"/>
        <w:rPr>
          <w:rFonts w:eastAsia="Times New Roman" w:cstheme="minorHAnsi"/>
          <w:color w:val="222222"/>
          <w:sz w:val="24"/>
          <w:szCs w:val="24"/>
        </w:rPr>
      </w:pPr>
      <w:r w:rsidRPr="007D7DFC">
        <w:rPr>
          <w:rFonts w:eastAsia="Times New Roman" w:cstheme="minorHAnsi"/>
          <w:color w:val="222222"/>
          <w:sz w:val="24"/>
          <w:szCs w:val="24"/>
          <w:u w:val="single"/>
        </w:rPr>
        <w:t>Question 1a</w:t>
      </w:r>
      <w:r w:rsidRPr="007D7DFC">
        <w:rPr>
          <w:rFonts w:eastAsia="Times New Roman" w:cstheme="minorHAnsi"/>
          <w:color w:val="222222"/>
          <w:sz w:val="24"/>
          <w:szCs w:val="24"/>
        </w:rPr>
        <w:t>: What measures could we take (or, refrain from taking) to enhance the current state of our waterways, yet ensure long-term sustainability and least-cost operation in the event our water supply volumes and/or quality are compromised in future? I.e., would we regret having spent significant funds dredging, only to find our water supplies cut in half 2 years from now?</w:t>
      </w:r>
      <w:r w:rsidR="006F217A" w:rsidRPr="007D7DFC">
        <w:rPr>
          <w:rFonts w:eastAsia="Times New Roman" w:cstheme="minorHAnsi"/>
          <w:color w:val="222222"/>
          <w:sz w:val="24"/>
          <w:szCs w:val="24"/>
        </w:rPr>
        <w:br/>
      </w:r>
      <w:r w:rsidR="006F217A" w:rsidRPr="007D7DFC">
        <w:rPr>
          <w:rFonts w:eastAsia="Times New Roman" w:cstheme="minorHAnsi"/>
          <w:color w:val="222222"/>
          <w:sz w:val="24"/>
          <w:szCs w:val="24"/>
        </w:rPr>
        <w:br/>
      </w:r>
      <w:r w:rsidR="00936949" w:rsidRPr="007D7DFC">
        <w:rPr>
          <w:rFonts w:eastAsia="Times New Roman" w:cstheme="minorHAnsi"/>
          <w:i/>
          <w:iCs/>
          <w:sz w:val="24"/>
          <w:szCs w:val="24"/>
        </w:rPr>
        <w:t xml:space="preserve">The single most effective action we can take </w:t>
      </w:r>
      <w:r w:rsidR="007B393F">
        <w:rPr>
          <w:rFonts w:eastAsia="Times New Roman" w:cstheme="minorHAnsi"/>
          <w:i/>
          <w:iCs/>
          <w:sz w:val="24"/>
          <w:szCs w:val="24"/>
        </w:rPr>
        <w:t xml:space="preserve">as an HOA </w:t>
      </w:r>
      <w:r w:rsidR="00936949" w:rsidRPr="007D7DFC">
        <w:rPr>
          <w:rFonts w:eastAsia="Times New Roman" w:cstheme="minorHAnsi"/>
          <w:i/>
          <w:iCs/>
          <w:sz w:val="24"/>
          <w:szCs w:val="24"/>
        </w:rPr>
        <w:t>is to keep organic matter (i.e., leaves, branches) and fertilizer runoff (Nitrogen and Phosphates) from being deposited into our waterways. This action</w:t>
      </w:r>
      <w:r w:rsidR="007B393F">
        <w:rPr>
          <w:rFonts w:eastAsia="Times New Roman" w:cstheme="minorHAnsi"/>
          <w:i/>
          <w:iCs/>
          <w:sz w:val="24"/>
          <w:szCs w:val="24"/>
        </w:rPr>
        <w:t>,</w:t>
      </w:r>
      <w:r w:rsidR="00936949" w:rsidRPr="007D7DFC">
        <w:rPr>
          <w:rFonts w:eastAsia="Times New Roman" w:cstheme="minorHAnsi"/>
          <w:i/>
          <w:iCs/>
          <w:sz w:val="24"/>
          <w:szCs w:val="24"/>
        </w:rPr>
        <w:t xml:space="preserve"> aimed at water quality</w:t>
      </w:r>
      <w:r w:rsidR="007B393F">
        <w:rPr>
          <w:rFonts w:eastAsia="Times New Roman" w:cstheme="minorHAnsi"/>
          <w:i/>
          <w:iCs/>
          <w:sz w:val="24"/>
          <w:szCs w:val="24"/>
        </w:rPr>
        <w:t>,</w:t>
      </w:r>
      <w:r w:rsidR="00936949" w:rsidRPr="007D7DFC">
        <w:rPr>
          <w:rFonts w:eastAsia="Times New Roman" w:cstheme="minorHAnsi"/>
          <w:i/>
          <w:iCs/>
          <w:sz w:val="24"/>
          <w:szCs w:val="24"/>
        </w:rPr>
        <w:t xml:space="preserve"> pays long-term dividends irrespective of the annual water allocations and flows. Preventing organic matter deposition results in deeper ponds with cooler water temperatures, and less algae and weed growth. Routine </w:t>
      </w:r>
      <w:r w:rsidR="00562B59" w:rsidRPr="007D7DFC">
        <w:rPr>
          <w:rFonts w:eastAsia="Times New Roman" w:cstheme="minorHAnsi"/>
          <w:i/>
          <w:iCs/>
          <w:sz w:val="24"/>
          <w:szCs w:val="24"/>
        </w:rPr>
        <w:t xml:space="preserve">Water and Sediment sampling </w:t>
      </w:r>
      <w:r w:rsidR="00936949" w:rsidRPr="007D7DFC">
        <w:rPr>
          <w:rFonts w:eastAsia="Times New Roman" w:cstheme="minorHAnsi"/>
          <w:i/>
          <w:iCs/>
          <w:sz w:val="24"/>
          <w:szCs w:val="24"/>
        </w:rPr>
        <w:t xml:space="preserve">and </w:t>
      </w:r>
      <w:r w:rsidR="00562B59" w:rsidRPr="007D7DFC">
        <w:rPr>
          <w:rFonts w:eastAsia="Times New Roman" w:cstheme="minorHAnsi"/>
          <w:i/>
          <w:iCs/>
          <w:sz w:val="24"/>
          <w:szCs w:val="24"/>
        </w:rPr>
        <w:t xml:space="preserve">analysis could be performed to </w:t>
      </w:r>
      <w:r w:rsidR="003F0C57" w:rsidRPr="007D7DFC">
        <w:rPr>
          <w:rFonts w:eastAsia="Times New Roman" w:cstheme="minorHAnsi"/>
          <w:i/>
          <w:iCs/>
          <w:sz w:val="24"/>
          <w:szCs w:val="24"/>
        </w:rPr>
        <w:t xml:space="preserve">ensure nutrients (Nitrogen and phosphates) are managed at optimal levels. </w:t>
      </w:r>
      <w:r w:rsidR="00562B59" w:rsidRPr="007D7DFC">
        <w:rPr>
          <w:rFonts w:eastAsia="Times New Roman" w:cstheme="minorHAnsi"/>
          <w:i/>
          <w:iCs/>
          <w:sz w:val="24"/>
          <w:szCs w:val="24"/>
        </w:rPr>
        <w:t xml:space="preserve"> </w:t>
      </w:r>
      <w:r w:rsidR="00304BD9" w:rsidRPr="007D7DFC">
        <w:rPr>
          <w:rFonts w:eastAsia="Times New Roman" w:cstheme="minorHAnsi"/>
          <w:i/>
          <w:iCs/>
          <w:sz w:val="24"/>
          <w:szCs w:val="24"/>
        </w:rPr>
        <w:t>Aerators work great, and are better than waterfalls.</w:t>
      </w:r>
      <w:r w:rsidR="007B393F">
        <w:rPr>
          <w:rFonts w:eastAsia="Times New Roman" w:cstheme="minorHAnsi"/>
          <w:i/>
          <w:iCs/>
          <w:sz w:val="24"/>
          <w:szCs w:val="24"/>
        </w:rPr>
        <w:t xml:space="preserve"> We have six aerators.</w:t>
      </w:r>
      <w:r w:rsidR="003F0C57" w:rsidRPr="007D7DFC">
        <w:rPr>
          <w:rFonts w:eastAsia="Times New Roman" w:cstheme="minorHAnsi"/>
          <w:i/>
          <w:iCs/>
          <w:sz w:val="24"/>
          <w:szCs w:val="24"/>
        </w:rPr>
        <w:br/>
      </w:r>
      <w:r w:rsidR="003F0C57" w:rsidRPr="007D7DFC">
        <w:rPr>
          <w:rFonts w:eastAsia="Times New Roman" w:cstheme="minorHAnsi"/>
          <w:i/>
          <w:iCs/>
          <w:sz w:val="24"/>
          <w:szCs w:val="24"/>
        </w:rPr>
        <w:lastRenderedPageBreak/>
        <w:br/>
      </w:r>
      <w:r w:rsidR="006F217A" w:rsidRPr="007D7DFC">
        <w:rPr>
          <w:rFonts w:eastAsia="Times New Roman" w:cstheme="minorHAnsi"/>
          <w:i/>
          <w:iCs/>
          <w:sz w:val="24"/>
          <w:szCs w:val="24"/>
        </w:rPr>
        <w:t xml:space="preserve"> </w:t>
      </w:r>
    </w:p>
    <w:p w14:paraId="6EC69063" w14:textId="22948CF7" w:rsidR="00E42AC1" w:rsidRPr="007D7DFC" w:rsidRDefault="00E42AC1" w:rsidP="00E42AC1">
      <w:pPr>
        <w:numPr>
          <w:ilvl w:val="1"/>
          <w:numId w:val="3"/>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Question 1b</w:t>
      </w:r>
      <w:r w:rsidRPr="007D7DFC">
        <w:rPr>
          <w:rFonts w:eastAsia="Times New Roman" w:cstheme="minorHAnsi"/>
          <w:color w:val="222222"/>
          <w:sz w:val="24"/>
          <w:szCs w:val="24"/>
        </w:rPr>
        <w:t>: What is your opinion of the economic and regulatory feasibility of permitting and drilling a new well to provide a minimum of 200 gpm of groundwater flow, year-round, to Ponds 4a and 4b?</w:t>
      </w:r>
      <w:r w:rsidR="00562B59" w:rsidRPr="007D7DFC">
        <w:rPr>
          <w:rFonts w:eastAsia="Times New Roman" w:cstheme="minorHAnsi"/>
          <w:color w:val="222222"/>
          <w:sz w:val="24"/>
          <w:szCs w:val="24"/>
        </w:rPr>
        <w:br/>
      </w:r>
    </w:p>
    <w:p w14:paraId="244EDE4A" w14:textId="3EEDCB06" w:rsidR="00562B59" w:rsidRPr="007D7DFC" w:rsidRDefault="00562B59" w:rsidP="00562B59">
      <w:pPr>
        <w:shd w:val="clear" w:color="auto" w:fill="FFFFFF"/>
        <w:spacing w:after="0" w:line="240" w:lineRule="auto"/>
        <w:ind w:left="1440"/>
        <w:rPr>
          <w:rFonts w:cstheme="minorHAnsi"/>
          <w:color w:val="FF0000"/>
          <w:sz w:val="24"/>
          <w:szCs w:val="24"/>
        </w:rPr>
      </w:pPr>
      <w:r w:rsidRPr="007D7DFC">
        <w:rPr>
          <w:rFonts w:eastAsia="Times New Roman" w:cstheme="minorHAnsi"/>
          <w:i/>
          <w:iCs/>
          <w:sz w:val="24"/>
          <w:szCs w:val="24"/>
        </w:rPr>
        <w:t xml:space="preserve">This is a </w:t>
      </w:r>
      <w:r w:rsidR="007B393F">
        <w:rPr>
          <w:rFonts w:eastAsia="Times New Roman" w:cstheme="minorHAnsi"/>
          <w:i/>
          <w:iCs/>
          <w:sz w:val="24"/>
          <w:szCs w:val="24"/>
        </w:rPr>
        <w:t xml:space="preserve">possible </w:t>
      </w:r>
      <w:r w:rsidRPr="007D7DFC">
        <w:rPr>
          <w:rFonts w:eastAsia="Times New Roman" w:cstheme="minorHAnsi"/>
          <w:i/>
          <w:iCs/>
          <w:sz w:val="24"/>
          <w:szCs w:val="24"/>
        </w:rPr>
        <w:t>option but can be costly</w:t>
      </w:r>
      <w:r w:rsidR="00B9061A" w:rsidRPr="007D7DFC">
        <w:rPr>
          <w:rFonts w:eastAsia="Times New Roman" w:cstheme="minorHAnsi"/>
          <w:i/>
          <w:iCs/>
          <w:sz w:val="24"/>
          <w:szCs w:val="24"/>
        </w:rPr>
        <w:t xml:space="preserve"> from both a capital and operating perspective (electricity, pump maintenance). That said, increased water flows would help </w:t>
      </w:r>
      <w:r w:rsidR="007B393F">
        <w:rPr>
          <w:rFonts w:eastAsia="Times New Roman" w:cstheme="minorHAnsi"/>
          <w:i/>
          <w:iCs/>
          <w:sz w:val="24"/>
          <w:szCs w:val="24"/>
        </w:rPr>
        <w:t>reduce</w:t>
      </w:r>
      <w:r w:rsidR="007B393F" w:rsidRPr="007D7DFC">
        <w:rPr>
          <w:rFonts w:eastAsia="Times New Roman" w:cstheme="minorHAnsi"/>
          <w:i/>
          <w:iCs/>
          <w:sz w:val="24"/>
          <w:szCs w:val="24"/>
        </w:rPr>
        <w:t xml:space="preserve"> </w:t>
      </w:r>
      <w:r w:rsidR="00B9061A" w:rsidRPr="007D7DFC">
        <w:rPr>
          <w:rFonts w:eastAsia="Times New Roman" w:cstheme="minorHAnsi"/>
          <w:i/>
          <w:iCs/>
          <w:sz w:val="24"/>
          <w:szCs w:val="24"/>
        </w:rPr>
        <w:t xml:space="preserve">the buildup of organic matter and nutrients, thereby significantly improving and maintaining water quality. From a regulatory standpoint, it is getting more difficult each year to permit new water wells. Any permits granted </w:t>
      </w:r>
      <w:r w:rsidR="00936949" w:rsidRPr="007D7DFC">
        <w:rPr>
          <w:rFonts w:eastAsia="Times New Roman" w:cstheme="minorHAnsi"/>
          <w:i/>
          <w:iCs/>
          <w:sz w:val="24"/>
          <w:szCs w:val="24"/>
        </w:rPr>
        <w:t>would restrict water use to aesthetics only; no use for irrigation of any kind</w:t>
      </w:r>
      <w:r w:rsidRPr="007D7DFC">
        <w:rPr>
          <w:rFonts w:eastAsia="Times New Roman" w:cstheme="minorHAnsi"/>
          <w:i/>
          <w:iCs/>
          <w:sz w:val="24"/>
          <w:szCs w:val="24"/>
        </w:rPr>
        <w:t>.</w:t>
      </w:r>
      <w:r w:rsidR="00011BA2" w:rsidRPr="007D7DFC">
        <w:rPr>
          <w:rFonts w:eastAsia="Times New Roman" w:cstheme="minorHAnsi"/>
          <w:i/>
          <w:iCs/>
          <w:sz w:val="24"/>
          <w:szCs w:val="24"/>
        </w:rPr>
        <w:t xml:space="preserve"> </w:t>
      </w:r>
      <w:r w:rsidR="00B9061A" w:rsidRPr="007D7DFC">
        <w:rPr>
          <w:rFonts w:eastAsia="Times New Roman" w:cstheme="minorHAnsi"/>
          <w:i/>
          <w:iCs/>
          <w:sz w:val="24"/>
          <w:szCs w:val="24"/>
        </w:rPr>
        <w:t xml:space="preserve">This should not be a problem, as the HOA currently irrigates with </w:t>
      </w:r>
      <w:r w:rsidR="007B393F">
        <w:rPr>
          <w:rFonts w:eastAsia="Times New Roman" w:cstheme="minorHAnsi"/>
          <w:i/>
          <w:iCs/>
          <w:sz w:val="24"/>
          <w:szCs w:val="24"/>
        </w:rPr>
        <w:t xml:space="preserve">purchased </w:t>
      </w:r>
      <w:r w:rsidR="00B9061A" w:rsidRPr="007D7DFC">
        <w:rPr>
          <w:rFonts w:eastAsia="Times New Roman" w:cstheme="minorHAnsi"/>
          <w:i/>
          <w:iCs/>
          <w:sz w:val="24"/>
          <w:szCs w:val="24"/>
        </w:rPr>
        <w:t xml:space="preserve">Garden City water. And, with the water table being so shallow in our HOA, permitting new wells may be feasible provided withdrawal rates are modest. </w:t>
      </w:r>
      <w:r w:rsidR="00011BA2" w:rsidRPr="007D7DFC">
        <w:rPr>
          <w:rFonts w:eastAsia="Times New Roman" w:cstheme="minorHAnsi"/>
          <w:i/>
          <w:iCs/>
          <w:sz w:val="24"/>
          <w:szCs w:val="24"/>
        </w:rPr>
        <w:t xml:space="preserve">The Department of Water Resources and a drilling contractor </w:t>
      </w:r>
      <w:r w:rsidR="00B9061A" w:rsidRPr="007D7DFC">
        <w:rPr>
          <w:rFonts w:eastAsia="Times New Roman" w:cstheme="minorHAnsi"/>
          <w:i/>
          <w:iCs/>
          <w:sz w:val="24"/>
          <w:szCs w:val="24"/>
        </w:rPr>
        <w:t>w</w:t>
      </w:r>
      <w:r w:rsidR="00011BA2" w:rsidRPr="007D7DFC">
        <w:rPr>
          <w:rFonts w:eastAsia="Times New Roman" w:cstheme="minorHAnsi"/>
          <w:i/>
          <w:iCs/>
          <w:sz w:val="24"/>
          <w:szCs w:val="24"/>
        </w:rPr>
        <w:t>ould be consulted for a least-cost/best-fit solution</w:t>
      </w:r>
      <w:r w:rsidR="00B9061A" w:rsidRPr="007D7DFC">
        <w:rPr>
          <w:rFonts w:eastAsia="Times New Roman" w:cstheme="minorHAnsi"/>
          <w:i/>
          <w:iCs/>
          <w:sz w:val="24"/>
          <w:szCs w:val="24"/>
        </w:rPr>
        <w:t xml:space="preserve"> that balances permitting feasibility with capital and operating costs and water quality benefits</w:t>
      </w:r>
      <w:r w:rsidR="00304BD9" w:rsidRPr="007D7DFC">
        <w:rPr>
          <w:rFonts w:cstheme="minorHAnsi"/>
          <w:i/>
          <w:iCs/>
          <w:sz w:val="24"/>
          <w:szCs w:val="24"/>
        </w:rPr>
        <w:t xml:space="preserve">. </w:t>
      </w:r>
      <w:r w:rsidR="00B9061A" w:rsidRPr="007D7DFC">
        <w:rPr>
          <w:rFonts w:eastAsia="Times New Roman" w:cstheme="minorHAnsi"/>
          <w:i/>
          <w:iCs/>
          <w:sz w:val="24"/>
          <w:szCs w:val="24"/>
        </w:rPr>
        <w:t>The HOA should also c</w:t>
      </w:r>
      <w:r w:rsidR="00304BD9" w:rsidRPr="007D7DFC">
        <w:rPr>
          <w:rFonts w:eastAsia="Times New Roman" w:cstheme="minorHAnsi"/>
          <w:i/>
          <w:iCs/>
          <w:sz w:val="24"/>
          <w:szCs w:val="24"/>
        </w:rPr>
        <w:t xml:space="preserve">onsider </w:t>
      </w:r>
      <w:r w:rsidR="00B9061A" w:rsidRPr="007D7DFC">
        <w:rPr>
          <w:rFonts w:eastAsia="Times New Roman" w:cstheme="minorHAnsi"/>
          <w:i/>
          <w:iCs/>
          <w:sz w:val="24"/>
          <w:szCs w:val="24"/>
        </w:rPr>
        <w:t xml:space="preserve">new wells </w:t>
      </w:r>
      <w:r w:rsidR="00304BD9" w:rsidRPr="007D7DFC">
        <w:rPr>
          <w:rFonts w:eastAsia="Times New Roman" w:cstheme="minorHAnsi"/>
          <w:i/>
          <w:iCs/>
          <w:sz w:val="24"/>
          <w:szCs w:val="24"/>
        </w:rPr>
        <w:t xml:space="preserve">for the other ponds as well as </w:t>
      </w:r>
      <w:r w:rsidR="00B9061A" w:rsidRPr="007D7DFC">
        <w:rPr>
          <w:rFonts w:eastAsia="Times New Roman" w:cstheme="minorHAnsi"/>
          <w:i/>
          <w:iCs/>
          <w:sz w:val="24"/>
          <w:szCs w:val="24"/>
        </w:rPr>
        <w:t xml:space="preserve">Ponds </w:t>
      </w:r>
      <w:r w:rsidR="00304BD9" w:rsidRPr="007D7DFC">
        <w:rPr>
          <w:rFonts w:eastAsia="Times New Roman" w:cstheme="minorHAnsi"/>
          <w:i/>
          <w:iCs/>
          <w:sz w:val="24"/>
          <w:szCs w:val="24"/>
        </w:rPr>
        <w:t>4a and 4b</w:t>
      </w:r>
      <w:r w:rsidR="00304BD9" w:rsidRPr="007D7DFC">
        <w:rPr>
          <w:rFonts w:eastAsia="Times New Roman" w:cstheme="minorHAnsi"/>
          <w:color w:val="FF0000"/>
          <w:sz w:val="24"/>
          <w:szCs w:val="24"/>
        </w:rPr>
        <w:t>.</w:t>
      </w:r>
    </w:p>
    <w:p w14:paraId="529E1349" w14:textId="77777777" w:rsidR="00E42AC1" w:rsidRPr="007D7DFC" w:rsidRDefault="00E42AC1" w:rsidP="00E42AC1">
      <w:pPr>
        <w:spacing w:after="0" w:line="240" w:lineRule="auto"/>
        <w:rPr>
          <w:rFonts w:eastAsia="Times New Roman" w:cstheme="minorHAnsi"/>
          <w:sz w:val="24"/>
          <w:szCs w:val="24"/>
        </w:rPr>
      </w:pPr>
      <w:r w:rsidRPr="007D7DFC">
        <w:rPr>
          <w:rFonts w:eastAsia="Times New Roman" w:cstheme="minorHAnsi"/>
          <w:color w:val="222222"/>
          <w:sz w:val="24"/>
          <w:szCs w:val="24"/>
        </w:rPr>
        <w:br/>
      </w:r>
    </w:p>
    <w:p w14:paraId="1556B1F6" w14:textId="0C682570" w:rsidR="00E42AC1" w:rsidRPr="007D7DFC" w:rsidRDefault="00E42AC1" w:rsidP="00E42AC1">
      <w:pPr>
        <w:numPr>
          <w:ilvl w:val="0"/>
          <w:numId w:val="4"/>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Bank Stabilization and Slump Prevention</w:t>
      </w:r>
      <w:r w:rsidRPr="007D7DFC">
        <w:rPr>
          <w:rFonts w:eastAsia="Times New Roman" w:cstheme="minorHAnsi"/>
          <w:color w:val="222222"/>
          <w:sz w:val="24"/>
          <w:szCs w:val="24"/>
        </w:rPr>
        <w:t xml:space="preserve">: While we want to remove the accumulated sediment and decaying organic matter from our waterways, we also are cognizant that slope stabilization may be required to arrest any natural or man-made erosion or slumping which </w:t>
      </w:r>
      <w:r w:rsidR="007B393F">
        <w:rPr>
          <w:rFonts w:eastAsia="Times New Roman" w:cstheme="minorHAnsi"/>
          <w:color w:val="222222"/>
          <w:sz w:val="24"/>
          <w:szCs w:val="24"/>
        </w:rPr>
        <w:t>will result</w:t>
      </w:r>
      <w:r w:rsidR="007B393F" w:rsidRPr="007D7DFC">
        <w:rPr>
          <w:rFonts w:eastAsia="Times New Roman" w:cstheme="minorHAnsi"/>
          <w:color w:val="222222"/>
          <w:sz w:val="24"/>
          <w:szCs w:val="24"/>
        </w:rPr>
        <w:t xml:space="preserve"> </w:t>
      </w:r>
      <w:r w:rsidRPr="007D7DFC">
        <w:rPr>
          <w:rFonts w:eastAsia="Times New Roman" w:cstheme="minorHAnsi"/>
          <w:color w:val="222222"/>
          <w:sz w:val="24"/>
          <w:szCs w:val="24"/>
        </w:rPr>
        <w:t>in having to re-dredge again in the future</w:t>
      </w:r>
      <w:r w:rsidR="00666601" w:rsidRPr="007D7DFC">
        <w:rPr>
          <w:rFonts w:eastAsia="Times New Roman" w:cstheme="minorHAnsi"/>
          <w:color w:val="222222"/>
          <w:sz w:val="24"/>
          <w:szCs w:val="24"/>
        </w:rPr>
        <w:t>. The objective is</w:t>
      </w:r>
      <w:r w:rsidRPr="007D7DFC">
        <w:rPr>
          <w:rFonts w:eastAsia="Times New Roman" w:cstheme="minorHAnsi"/>
          <w:color w:val="222222"/>
          <w:sz w:val="24"/>
          <w:szCs w:val="24"/>
        </w:rPr>
        <w:t xml:space="preserve"> to maintain the </w:t>
      </w:r>
      <w:r w:rsidR="007B393F">
        <w:rPr>
          <w:rFonts w:eastAsia="Times New Roman" w:cstheme="minorHAnsi"/>
          <w:color w:val="222222"/>
          <w:sz w:val="24"/>
          <w:szCs w:val="24"/>
        </w:rPr>
        <w:t xml:space="preserve">integrity </w:t>
      </w:r>
      <w:r w:rsidRPr="007D7DFC">
        <w:rPr>
          <w:rFonts w:eastAsia="Times New Roman" w:cstheme="minorHAnsi"/>
          <w:color w:val="222222"/>
          <w:sz w:val="24"/>
          <w:szCs w:val="24"/>
        </w:rPr>
        <w:t xml:space="preserve">and sustainability of our waterways and the adjacent property-owner </w:t>
      </w:r>
      <w:r w:rsidR="007B393F">
        <w:rPr>
          <w:rFonts w:eastAsia="Times New Roman" w:cstheme="minorHAnsi"/>
          <w:color w:val="222222"/>
          <w:sz w:val="24"/>
          <w:szCs w:val="24"/>
        </w:rPr>
        <w:t>property</w:t>
      </w:r>
      <w:r w:rsidRPr="007D7DFC">
        <w:rPr>
          <w:rFonts w:eastAsia="Times New Roman" w:cstheme="minorHAnsi"/>
          <w:color w:val="222222"/>
          <w:sz w:val="24"/>
          <w:szCs w:val="24"/>
        </w:rPr>
        <w:t xml:space="preserve">. </w:t>
      </w:r>
      <w:r w:rsidR="007B393F">
        <w:rPr>
          <w:rFonts w:eastAsia="Times New Roman" w:cstheme="minorHAnsi"/>
          <w:color w:val="222222"/>
          <w:sz w:val="24"/>
          <w:szCs w:val="24"/>
        </w:rPr>
        <w:t>Several</w:t>
      </w:r>
      <w:r w:rsidR="007B393F" w:rsidRPr="007D7DFC">
        <w:rPr>
          <w:rFonts w:eastAsia="Times New Roman" w:cstheme="minorHAnsi"/>
          <w:color w:val="222222"/>
          <w:sz w:val="24"/>
          <w:szCs w:val="24"/>
        </w:rPr>
        <w:t xml:space="preserve"> </w:t>
      </w:r>
      <w:r w:rsidRPr="007D7DFC">
        <w:rPr>
          <w:rFonts w:eastAsia="Times New Roman" w:cstheme="minorHAnsi"/>
          <w:color w:val="222222"/>
          <w:sz w:val="24"/>
          <w:szCs w:val="24"/>
        </w:rPr>
        <w:t>residents located adjacent to our waterways have already implemented self-help in this regard, installing boulders and other anti-erosion remedies.</w:t>
      </w:r>
    </w:p>
    <w:p w14:paraId="39F5E70F" w14:textId="77777777" w:rsidR="00E42AC1" w:rsidRPr="007D7DFC" w:rsidRDefault="00E42AC1" w:rsidP="00E42AC1">
      <w:pPr>
        <w:shd w:val="clear" w:color="auto" w:fill="FFFFFF"/>
        <w:spacing w:after="0" w:line="240" w:lineRule="auto"/>
        <w:ind w:left="1440"/>
        <w:rPr>
          <w:rFonts w:eastAsia="Times New Roman" w:cstheme="minorHAnsi"/>
          <w:color w:val="222222"/>
          <w:sz w:val="24"/>
          <w:szCs w:val="24"/>
        </w:rPr>
      </w:pPr>
      <w:r w:rsidRPr="007D7DFC">
        <w:rPr>
          <w:rFonts w:eastAsia="Times New Roman" w:cstheme="minorHAnsi"/>
          <w:color w:val="222222"/>
          <w:sz w:val="24"/>
          <w:szCs w:val="24"/>
        </w:rPr>
        <w:t> </w:t>
      </w:r>
    </w:p>
    <w:p w14:paraId="29AE093C" w14:textId="465D3E4B" w:rsidR="00E42AC1" w:rsidRPr="007D7DFC" w:rsidRDefault="00E42AC1" w:rsidP="00E42AC1">
      <w:pPr>
        <w:numPr>
          <w:ilvl w:val="1"/>
          <w:numId w:val="5"/>
        </w:numPr>
        <w:shd w:val="clear" w:color="auto" w:fill="FFFFFF"/>
        <w:spacing w:after="240" w:line="240" w:lineRule="auto"/>
        <w:rPr>
          <w:rFonts w:eastAsia="Times New Roman" w:cstheme="minorHAnsi"/>
          <w:color w:val="222222"/>
          <w:sz w:val="24"/>
          <w:szCs w:val="24"/>
        </w:rPr>
      </w:pPr>
      <w:r w:rsidRPr="007D7DFC">
        <w:rPr>
          <w:rFonts w:eastAsia="Times New Roman" w:cstheme="minorHAnsi"/>
          <w:color w:val="222222"/>
          <w:sz w:val="24"/>
          <w:szCs w:val="24"/>
          <w:u w:val="single"/>
        </w:rPr>
        <w:t>Question 2</w:t>
      </w:r>
      <w:r w:rsidRPr="007D7DFC">
        <w:rPr>
          <w:rFonts w:eastAsia="Times New Roman" w:cstheme="minorHAnsi"/>
          <w:color w:val="222222"/>
          <w:sz w:val="24"/>
          <w:szCs w:val="24"/>
        </w:rPr>
        <w:t xml:space="preserve">: Should rip-rap, bouldering or other slope stabilization solutions be employed in tandem with, or immediately after, any dredging work on the ponds? If so, what cost-effective methods has Golden </w:t>
      </w:r>
      <w:r w:rsidR="007B393F">
        <w:rPr>
          <w:rFonts w:eastAsia="Times New Roman" w:cstheme="minorHAnsi"/>
          <w:color w:val="222222"/>
          <w:sz w:val="24"/>
          <w:szCs w:val="24"/>
        </w:rPr>
        <w:t xml:space="preserve">Environmental </w:t>
      </w:r>
      <w:r w:rsidRPr="007D7DFC">
        <w:rPr>
          <w:rFonts w:eastAsia="Times New Roman" w:cstheme="minorHAnsi"/>
          <w:color w:val="222222"/>
          <w:sz w:val="24"/>
          <w:szCs w:val="24"/>
        </w:rPr>
        <w:t>successfully deployed in the past?</w:t>
      </w:r>
      <w:r w:rsidR="00C5232D" w:rsidRPr="007D7DFC">
        <w:rPr>
          <w:rFonts w:eastAsia="Times New Roman" w:cstheme="minorHAnsi"/>
          <w:color w:val="222222"/>
          <w:sz w:val="24"/>
          <w:szCs w:val="24"/>
        </w:rPr>
        <w:br/>
      </w:r>
      <w:r w:rsidR="00C5232D" w:rsidRPr="007D7DFC">
        <w:rPr>
          <w:rFonts w:eastAsia="Times New Roman" w:cstheme="minorHAnsi"/>
          <w:color w:val="222222"/>
          <w:sz w:val="24"/>
          <w:szCs w:val="24"/>
        </w:rPr>
        <w:br/>
      </w:r>
      <w:r w:rsidR="00C5232D" w:rsidRPr="007D7DFC">
        <w:rPr>
          <w:rFonts w:eastAsia="Times New Roman" w:cstheme="minorHAnsi"/>
          <w:i/>
          <w:iCs/>
          <w:sz w:val="24"/>
          <w:szCs w:val="24"/>
        </w:rPr>
        <w:t xml:space="preserve">Yes, it would be beneficial to place boulders </w:t>
      </w:r>
      <w:r w:rsidR="007B393F">
        <w:rPr>
          <w:rFonts w:eastAsia="Times New Roman" w:cstheme="minorHAnsi"/>
          <w:i/>
          <w:iCs/>
          <w:sz w:val="24"/>
          <w:szCs w:val="24"/>
        </w:rPr>
        <w:t xml:space="preserve">and/or rip-rap rocking to </w:t>
      </w:r>
      <w:r w:rsidR="00C5232D" w:rsidRPr="007D7DFC">
        <w:rPr>
          <w:rFonts w:eastAsia="Times New Roman" w:cstheme="minorHAnsi"/>
          <w:i/>
          <w:iCs/>
          <w:sz w:val="24"/>
          <w:szCs w:val="24"/>
        </w:rPr>
        <w:t xml:space="preserve">stabilize the banks where needed while water levels are </w:t>
      </w:r>
      <w:r w:rsidR="007B393F">
        <w:rPr>
          <w:rFonts w:eastAsia="Times New Roman" w:cstheme="minorHAnsi"/>
          <w:i/>
          <w:iCs/>
          <w:sz w:val="24"/>
          <w:szCs w:val="24"/>
        </w:rPr>
        <w:t>at a minimum</w:t>
      </w:r>
      <w:r w:rsidR="007B393F" w:rsidRPr="007D7DFC">
        <w:rPr>
          <w:rFonts w:eastAsia="Times New Roman" w:cstheme="minorHAnsi"/>
          <w:i/>
          <w:iCs/>
          <w:sz w:val="24"/>
          <w:szCs w:val="24"/>
        </w:rPr>
        <w:t xml:space="preserve"> </w:t>
      </w:r>
      <w:r w:rsidR="00C5232D" w:rsidRPr="007D7DFC">
        <w:rPr>
          <w:rFonts w:eastAsia="Times New Roman" w:cstheme="minorHAnsi"/>
          <w:i/>
          <w:iCs/>
          <w:sz w:val="24"/>
          <w:szCs w:val="24"/>
        </w:rPr>
        <w:t xml:space="preserve">after </w:t>
      </w:r>
      <w:r w:rsidR="00666601" w:rsidRPr="007D7DFC">
        <w:rPr>
          <w:rFonts w:eastAsia="Times New Roman" w:cstheme="minorHAnsi"/>
          <w:i/>
          <w:iCs/>
          <w:sz w:val="24"/>
          <w:szCs w:val="24"/>
        </w:rPr>
        <w:t xml:space="preserve">winter </w:t>
      </w:r>
      <w:r w:rsidR="00C5232D" w:rsidRPr="007D7DFC">
        <w:rPr>
          <w:rFonts w:eastAsia="Times New Roman" w:cstheme="minorHAnsi"/>
          <w:i/>
          <w:iCs/>
          <w:sz w:val="24"/>
          <w:szCs w:val="24"/>
        </w:rPr>
        <w:t>dredging. Rock or boulder placement can be sub-contracted out.</w:t>
      </w:r>
      <w:r w:rsidR="0083742A" w:rsidRPr="007D7DFC">
        <w:rPr>
          <w:rFonts w:eastAsia="Times New Roman" w:cstheme="minorHAnsi"/>
          <w:i/>
          <w:iCs/>
          <w:sz w:val="24"/>
          <w:szCs w:val="24"/>
        </w:rPr>
        <w:t xml:space="preserve"> </w:t>
      </w:r>
      <w:r w:rsidR="00666601" w:rsidRPr="007D7DFC">
        <w:rPr>
          <w:rFonts w:eastAsia="Times New Roman" w:cstheme="minorHAnsi"/>
          <w:i/>
          <w:iCs/>
          <w:sz w:val="24"/>
          <w:szCs w:val="24"/>
        </w:rPr>
        <w:t xml:space="preserve">It is expensive. </w:t>
      </w:r>
      <w:r w:rsidR="0040663A" w:rsidRPr="007D7DFC">
        <w:rPr>
          <w:rFonts w:eastAsia="Times New Roman" w:cstheme="minorHAnsi"/>
          <w:i/>
          <w:iCs/>
          <w:sz w:val="24"/>
          <w:szCs w:val="24"/>
        </w:rPr>
        <w:t>We would likely i</w:t>
      </w:r>
      <w:r w:rsidR="0083742A" w:rsidRPr="007D7DFC">
        <w:rPr>
          <w:rFonts w:eastAsia="Times New Roman" w:cstheme="minorHAnsi"/>
          <w:i/>
          <w:iCs/>
          <w:sz w:val="24"/>
          <w:szCs w:val="24"/>
        </w:rPr>
        <w:t xml:space="preserve">nstall </w:t>
      </w:r>
      <w:r w:rsidR="007B393F">
        <w:rPr>
          <w:rFonts w:eastAsia="Times New Roman" w:cstheme="minorHAnsi"/>
          <w:i/>
          <w:iCs/>
          <w:sz w:val="24"/>
          <w:szCs w:val="24"/>
        </w:rPr>
        <w:t>g</w:t>
      </w:r>
      <w:r w:rsidR="0083742A" w:rsidRPr="007D7DFC">
        <w:rPr>
          <w:rFonts w:eastAsia="Times New Roman" w:cstheme="minorHAnsi"/>
          <w:i/>
          <w:iCs/>
          <w:sz w:val="24"/>
          <w:szCs w:val="24"/>
        </w:rPr>
        <w:t xml:space="preserve">eotech fabric, then </w:t>
      </w:r>
      <w:r w:rsidR="0040663A" w:rsidRPr="007D7DFC">
        <w:rPr>
          <w:rFonts w:eastAsia="Times New Roman" w:cstheme="minorHAnsi"/>
          <w:i/>
          <w:iCs/>
          <w:sz w:val="24"/>
          <w:szCs w:val="24"/>
        </w:rPr>
        <w:t xml:space="preserve">the </w:t>
      </w:r>
      <w:r w:rsidR="0083742A" w:rsidRPr="007D7DFC">
        <w:rPr>
          <w:rFonts w:eastAsia="Times New Roman" w:cstheme="minorHAnsi"/>
          <w:i/>
          <w:iCs/>
          <w:sz w:val="24"/>
          <w:szCs w:val="24"/>
        </w:rPr>
        <w:t xml:space="preserve">rock layer. </w:t>
      </w:r>
      <w:r w:rsidR="007B393F">
        <w:rPr>
          <w:rFonts w:eastAsia="Times New Roman" w:cstheme="minorHAnsi"/>
          <w:i/>
          <w:iCs/>
          <w:sz w:val="24"/>
          <w:szCs w:val="24"/>
        </w:rPr>
        <w:t xml:space="preserve">In the past, </w:t>
      </w:r>
      <w:r w:rsidR="0083742A" w:rsidRPr="007D7DFC">
        <w:rPr>
          <w:rFonts w:eastAsia="Times New Roman" w:cstheme="minorHAnsi"/>
          <w:i/>
          <w:iCs/>
          <w:sz w:val="24"/>
          <w:szCs w:val="24"/>
        </w:rPr>
        <w:t>Golden has used a 4000</w:t>
      </w:r>
      <w:r w:rsidR="00666601" w:rsidRPr="007D7DFC">
        <w:rPr>
          <w:rFonts w:eastAsia="Times New Roman" w:cstheme="minorHAnsi"/>
          <w:i/>
          <w:iCs/>
          <w:sz w:val="24"/>
          <w:szCs w:val="24"/>
        </w:rPr>
        <w:t>-</w:t>
      </w:r>
      <w:r w:rsidR="0083742A" w:rsidRPr="007D7DFC">
        <w:rPr>
          <w:rFonts w:eastAsia="Times New Roman" w:cstheme="minorHAnsi"/>
          <w:i/>
          <w:iCs/>
          <w:sz w:val="24"/>
          <w:szCs w:val="24"/>
        </w:rPr>
        <w:t>horsepower pump and a temporary pipeline to e</w:t>
      </w:r>
      <w:r w:rsidR="003638DD" w:rsidRPr="007D7DFC">
        <w:rPr>
          <w:rFonts w:eastAsia="Times New Roman" w:cstheme="minorHAnsi"/>
          <w:i/>
          <w:iCs/>
          <w:sz w:val="24"/>
          <w:szCs w:val="24"/>
        </w:rPr>
        <w:t>vacuate water during rock placement.</w:t>
      </w:r>
    </w:p>
    <w:p w14:paraId="14A51406" w14:textId="01775B02" w:rsidR="00E42AC1" w:rsidRPr="007D7DFC" w:rsidRDefault="00E42AC1" w:rsidP="00E42AC1">
      <w:pPr>
        <w:numPr>
          <w:ilvl w:val="0"/>
          <w:numId w:val="6"/>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Re-Use of Dredge Spoil versus Hauling Offsite</w:t>
      </w:r>
      <w:r w:rsidRPr="007D7DFC">
        <w:rPr>
          <w:rFonts w:eastAsia="Times New Roman" w:cstheme="minorHAnsi"/>
          <w:color w:val="222222"/>
          <w:sz w:val="24"/>
          <w:szCs w:val="24"/>
        </w:rPr>
        <w:t xml:space="preserve">: We noted that approximately 1/3 of the total cost of </w:t>
      </w:r>
      <w:r w:rsidR="00EA691F" w:rsidRPr="007D7DFC">
        <w:rPr>
          <w:rFonts w:eastAsia="Times New Roman" w:cstheme="minorHAnsi"/>
          <w:color w:val="222222"/>
          <w:sz w:val="24"/>
          <w:szCs w:val="24"/>
        </w:rPr>
        <w:t>the</w:t>
      </w:r>
      <w:r w:rsidRPr="007D7DFC">
        <w:rPr>
          <w:rFonts w:eastAsia="Times New Roman" w:cstheme="minorHAnsi"/>
          <w:color w:val="222222"/>
          <w:sz w:val="24"/>
          <w:szCs w:val="24"/>
        </w:rPr>
        <w:t xml:space="preserve"> dredging proposal was for hauling and disposing of dredged material.</w:t>
      </w:r>
    </w:p>
    <w:p w14:paraId="1BFDD9C3" w14:textId="77777777" w:rsidR="00E42AC1" w:rsidRPr="007D7DFC" w:rsidRDefault="00E42AC1" w:rsidP="00E42AC1">
      <w:pPr>
        <w:shd w:val="clear" w:color="auto" w:fill="FFFFFF"/>
        <w:spacing w:after="0" w:line="240" w:lineRule="auto"/>
        <w:ind w:left="1440"/>
        <w:rPr>
          <w:rFonts w:eastAsia="Times New Roman" w:cstheme="minorHAnsi"/>
          <w:color w:val="222222"/>
          <w:sz w:val="24"/>
          <w:szCs w:val="24"/>
        </w:rPr>
      </w:pPr>
      <w:r w:rsidRPr="007D7DFC">
        <w:rPr>
          <w:rFonts w:eastAsia="Times New Roman" w:cstheme="minorHAnsi"/>
          <w:color w:val="222222"/>
          <w:sz w:val="24"/>
          <w:szCs w:val="24"/>
        </w:rPr>
        <w:t> </w:t>
      </w:r>
    </w:p>
    <w:p w14:paraId="5F9751D1" w14:textId="5EB05121" w:rsidR="00CD1307" w:rsidRPr="007D7DFC" w:rsidRDefault="00E42AC1" w:rsidP="00CD1307">
      <w:pPr>
        <w:numPr>
          <w:ilvl w:val="1"/>
          <w:numId w:val="7"/>
        </w:numPr>
        <w:shd w:val="clear" w:color="auto" w:fill="FFFFFF"/>
        <w:spacing w:after="240" w:line="240" w:lineRule="auto"/>
        <w:rPr>
          <w:rFonts w:eastAsia="Times New Roman" w:cstheme="minorHAnsi"/>
          <w:i/>
          <w:iCs/>
          <w:sz w:val="24"/>
          <w:szCs w:val="24"/>
        </w:rPr>
      </w:pPr>
      <w:r w:rsidRPr="007D7DFC">
        <w:rPr>
          <w:rFonts w:eastAsia="Times New Roman" w:cstheme="minorHAnsi"/>
          <w:color w:val="222222"/>
          <w:sz w:val="24"/>
          <w:szCs w:val="24"/>
          <w:u w:val="single"/>
        </w:rPr>
        <w:t>Question 3a</w:t>
      </w:r>
      <w:r w:rsidRPr="007D7DFC">
        <w:rPr>
          <w:rFonts w:eastAsia="Times New Roman" w:cstheme="minorHAnsi"/>
          <w:color w:val="222222"/>
          <w:sz w:val="24"/>
          <w:szCs w:val="24"/>
        </w:rPr>
        <w:t xml:space="preserve">: Based on your experience, and assessments of the quantity and compositional characteristics of the material to be dredged, what is the possibility of beneficial reuse of that material within the </w:t>
      </w:r>
      <w:r w:rsidR="005E0530">
        <w:rPr>
          <w:rFonts w:eastAsia="Times New Roman" w:cstheme="minorHAnsi"/>
          <w:color w:val="222222"/>
          <w:sz w:val="24"/>
          <w:szCs w:val="24"/>
        </w:rPr>
        <w:t>MC</w:t>
      </w:r>
      <w:r w:rsidRPr="007D7DFC">
        <w:rPr>
          <w:rFonts w:eastAsia="Times New Roman" w:cstheme="minorHAnsi"/>
          <w:color w:val="222222"/>
          <w:sz w:val="24"/>
          <w:szCs w:val="24"/>
        </w:rPr>
        <w:t xml:space="preserve"> complex for slope stabilization, island enhancement, etc.?  One area of consideration to use dredging material is just to the </w:t>
      </w:r>
      <w:r w:rsidRPr="007D7DFC">
        <w:rPr>
          <w:rFonts w:eastAsia="Times New Roman" w:cstheme="minorHAnsi"/>
          <w:color w:val="222222"/>
          <w:sz w:val="24"/>
          <w:szCs w:val="24"/>
        </w:rPr>
        <w:lastRenderedPageBreak/>
        <w:t>east of the north side footbridge in Pond 3.</w:t>
      </w:r>
      <w:r w:rsidR="00CD1307" w:rsidRPr="007D7DFC">
        <w:rPr>
          <w:rFonts w:eastAsia="Times New Roman" w:cstheme="minorHAnsi"/>
          <w:color w:val="222222"/>
          <w:sz w:val="24"/>
          <w:szCs w:val="24"/>
        </w:rPr>
        <w:br/>
      </w:r>
      <w:r w:rsidR="00CD1307" w:rsidRPr="007D7DFC">
        <w:rPr>
          <w:rFonts w:eastAsia="Times New Roman" w:cstheme="minorHAnsi"/>
          <w:color w:val="222222"/>
          <w:sz w:val="24"/>
          <w:szCs w:val="24"/>
        </w:rPr>
        <w:br/>
      </w:r>
      <w:r w:rsidR="003638DD" w:rsidRPr="007D7DFC">
        <w:rPr>
          <w:rFonts w:eastAsia="Times New Roman" w:cstheme="minorHAnsi"/>
          <w:i/>
          <w:iCs/>
          <w:sz w:val="24"/>
          <w:szCs w:val="24"/>
        </w:rPr>
        <w:t xml:space="preserve">Likely limited re-use of dredged material. </w:t>
      </w:r>
      <w:r w:rsidR="00AD788A" w:rsidRPr="007D7DFC">
        <w:rPr>
          <w:rFonts w:eastAsia="Times New Roman" w:cstheme="minorHAnsi"/>
          <w:i/>
          <w:iCs/>
          <w:sz w:val="24"/>
          <w:szCs w:val="24"/>
        </w:rPr>
        <w:t>To contain the dredging material (sludge), a woody or sand additive will most likely be needed</w:t>
      </w:r>
      <w:r w:rsidR="003638DD" w:rsidRPr="007D7DFC">
        <w:rPr>
          <w:rFonts w:eastAsia="Times New Roman" w:cstheme="minorHAnsi"/>
          <w:i/>
          <w:iCs/>
          <w:sz w:val="24"/>
          <w:szCs w:val="24"/>
        </w:rPr>
        <w:t xml:space="preserve"> because </w:t>
      </w:r>
      <w:r w:rsidR="005E0530">
        <w:rPr>
          <w:rFonts w:eastAsia="Times New Roman" w:cstheme="minorHAnsi"/>
          <w:i/>
          <w:iCs/>
          <w:sz w:val="24"/>
          <w:szCs w:val="24"/>
        </w:rPr>
        <w:t>the sludge</w:t>
      </w:r>
      <w:r w:rsidR="003638DD" w:rsidRPr="007D7DFC">
        <w:rPr>
          <w:rFonts w:eastAsia="Times New Roman" w:cstheme="minorHAnsi"/>
          <w:i/>
          <w:iCs/>
          <w:sz w:val="24"/>
          <w:szCs w:val="24"/>
        </w:rPr>
        <w:t xml:space="preserve"> has a very fine particle structure. If </w:t>
      </w:r>
      <w:r w:rsidR="0040663A" w:rsidRPr="007D7DFC">
        <w:rPr>
          <w:rFonts w:eastAsia="Times New Roman" w:cstheme="minorHAnsi"/>
          <w:i/>
          <w:iCs/>
          <w:sz w:val="24"/>
          <w:szCs w:val="24"/>
        </w:rPr>
        <w:t xml:space="preserve">we </w:t>
      </w:r>
      <w:r w:rsidR="003638DD" w:rsidRPr="007D7DFC">
        <w:rPr>
          <w:rFonts w:eastAsia="Times New Roman" w:cstheme="minorHAnsi"/>
          <w:i/>
          <w:iCs/>
          <w:sz w:val="24"/>
          <w:szCs w:val="24"/>
        </w:rPr>
        <w:t xml:space="preserve">don’t add the additive, it will set up like hardpan. Suggest talking with pondside owners who have already installed rip-rap rocking to understand what they did with the sludge </w:t>
      </w:r>
      <w:r w:rsidR="005E0530">
        <w:rPr>
          <w:rFonts w:eastAsia="Times New Roman" w:cstheme="minorHAnsi"/>
          <w:i/>
          <w:iCs/>
          <w:sz w:val="24"/>
          <w:szCs w:val="24"/>
        </w:rPr>
        <w:t xml:space="preserve">(if any) </w:t>
      </w:r>
      <w:r w:rsidR="003638DD" w:rsidRPr="007D7DFC">
        <w:rPr>
          <w:rFonts w:eastAsia="Times New Roman" w:cstheme="minorHAnsi"/>
          <w:i/>
          <w:iCs/>
          <w:sz w:val="24"/>
          <w:szCs w:val="24"/>
        </w:rPr>
        <w:t>that was removed.</w:t>
      </w:r>
    </w:p>
    <w:p w14:paraId="7ED71B76" w14:textId="2D254592" w:rsidR="00E42AC1" w:rsidRPr="007D7DFC" w:rsidRDefault="00E42AC1" w:rsidP="00AD788A">
      <w:pPr>
        <w:numPr>
          <w:ilvl w:val="1"/>
          <w:numId w:val="7"/>
        </w:numPr>
        <w:shd w:val="clear" w:color="auto" w:fill="FFFFFF"/>
        <w:spacing w:after="240" w:line="240" w:lineRule="auto"/>
        <w:rPr>
          <w:rFonts w:eastAsia="Times New Roman" w:cstheme="minorHAnsi"/>
          <w:color w:val="222222"/>
          <w:sz w:val="24"/>
          <w:szCs w:val="24"/>
        </w:rPr>
      </w:pPr>
      <w:r w:rsidRPr="007D7DFC">
        <w:rPr>
          <w:rFonts w:eastAsia="Times New Roman" w:cstheme="minorHAnsi"/>
          <w:color w:val="222222"/>
          <w:sz w:val="24"/>
          <w:szCs w:val="24"/>
          <w:u w:val="single"/>
        </w:rPr>
        <w:t>Question 3b</w:t>
      </w:r>
      <w:r w:rsidRPr="007D7DFC">
        <w:rPr>
          <w:rFonts w:eastAsia="Times New Roman" w:cstheme="minorHAnsi"/>
          <w:color w:val="222222"/>
          <w:sz w:val="24"/>
          <w:szCs w:val="24"/>
        </w:rPr>
        <w:t>:  What is your opinion regarding channel dredging mid-pond, to increase depth and velocity, versus removal of all the sediment up to the banks?</w:t>
      </w:r>
      <w:r w:rsidR="00AD788A" w:rsidRPr="007D7DFC">
        <w:rPr>
          <w:rFonts w:eastAsia="Times New Roman" w:cstheme="minorHAnsi"/>
          <w:color w:val="222222"/>
          <w:sz w:val="24"/>
          <w:szCs w:val="24"/>
        </w:rPr>
        <w:br/>
      </w:r>
      <w:r w:rsidR="00AD788A" w:rsidRPr="007D7DFC">
        <w:rPr>
          <w:rFonts w:eastAsia="Times New Roman" w:cstheme="minorHAnsi"/>
          <w:color w:val="222222"/>
          <w:sz w:val="24"/>
          <w:szCs w:val="24"/>
        </w:rPr>
        <w:br/>
      </w:r>
      <w:r w:rsidR="005E0530">
        <w:rPr>
          <w:rFonts w:eastAsia="Times New Roman" w:cstheme="minorHAnsi"/>
          <w:i/>
          <w:iCs/>
          <w:sz w:val="24"/>
          <w:szCs w:val="24"/>
        </w:rPr>
        <w:t>It is recommended by Golden Environmental to</w:t>
      </w:r>
      <w:r w:rsidR="005E0530" w:rsidRPr="007D7DFC">
        <w:rPr>
          <w:rFonts w:eastAsia="Times New Roman" w:cstheme="minorHAnsi"/>
          <w:i/>
          <w:iCs/>
          <w:sz w:val="24"/>
          <w:szCs w:val="24"/>
        </w:rPr>
        <w:t xml:space="preserve"> </w:t>
      </w:r>
      <w:r w:rsidR="00B359F0" w:rsidRPr="007D7DFC">
        <w:rPr>
          <w:rFonts w:eastAsia="Times New Roman" w:cstheme="minorHAnsi"/>
          <w:i/>
          <w:iCs/>
          <w:sz w:val="24"/>
          <w:szCs w:val="24"/>
        </w:rPr>
        <w:t>not increase depth</w:t>
      </w:r>
      <w:r w:rsidR="005E0530">
        <w:rPr>
          <w:rFonts w:eastAsia="Times New Roman" w:cstheme="minorHAnsi"/>
          <w:i/>
          <w:iCs/>
          <w:sz w:val="24"/>
          <w:szCs w:val="24"/>
        </w:rPr>
        <w:t xml:space="preserve"> only at the centers of the ponds</w:t>
      </w:r>
      <w:r w:rsidR="00B359F0" w:rsidRPr="007D7DFC">
        <w:rPr>
          <w:rFonts w:eastAsia="Times New Roman" w:cstheme="minorHAnsi"/>
          <w:i/>
          <w:iCs/>
          <w:sz w:val="24"/>
          <w:szCs w:val="24"/>
        </w:rPr>
        <w:t xml:space="preserve">. </w:t>
      </w:r>
      <w:r w:rsidR="00AD788A" w:rsidRPr="007D7DFC">
        <w:rPr>
          <w:rFonts w:eastAsia="Times New Roman" w:cstheme="minorHAnsi"/>
          <w:i/>
          <w:iCs/>
          <w:sz w:val="24"/>
          <w:szCs w:val="24"/>
        </w:rPr>
        <w:t>Dredging mid-pond without dredging near the bank will most likely</w:t>
      </w:r>
      <w:r w:rsidR="005E0530">
        <w:rPr>
          <w:rFonts w:eastAsia="Times New Roman" w:cstheme="minorHAnsi"/>
          <w:i/>
          <w:iCs/>
          <w:sz w:val="24"/>
          <w:szCs w:val="24"/>
        </w:rPr>
        <w:t xml:space="preserve"> cause the dredged channel to</w:t>
      </w:r>
      <w:r w:rsidR="00AD788A" w:rsidRPr="007D7DFC">
        <w:rPr>
          <w:rFonts w:eastAsia="Times New Roman" w:cstheme="minorHAnsi"/>
          <w:i/>
          <w:iCs/>
          <w:sz w:val="24"/>
          <w:szCs w:val="24"/>
        </w:rPr>
        <w:t xml:space="preserve"> fill back in during the first year or two. It would be more beneficial to dredge </w:t>
      </w:r>
      <w:r w:rsidR="005E0530">
        <w:rPr>
          <w:rFonts w:eastAsia="Times New Roman" w:cstheme="minorHAnsi"/>
          <w:i/>
          <w:iCs/>
          <w:sz w:val="24"/>
          <w:szCs w:val="24"/>
        </w:rPr>
        <w:t xml:space="preserve">completely, </w:t>
      </w:r>
      <w:r w:rsidR="00AD788A" w:rsidRPr="007D7DFC">
        <w:rPr>
          <w:rFonts w:eastAsia="Times New Roman" w:cstheme="minorHAnsi"/>
          <w:i/>
          <w:iCs/>
          <w:sz w:val="24"/>
          <w:szCs w:val="24"/>
        </w:rPr>
        <w:t>from shoreline to mid-pond</w:t>
      </w:r>
      <w:r w:rsidR="005E0530">
        <w:rPr>
          <w:rFonts w:eastAsia="Times New Roman" w:cstheme="minorHAnsi"/>
          <w:i/>
          <w:iCs/>
          <w:sz w:val="24"/>
          <w:szCs w:val="24"/>
        </w:rPr>
        <w:t>,</w:t>
      </w:r>
      <w:r w:rsidR="00AD788A" w:rsidRPr="007D7DFC">
        <w:rPr>
          <w:rFonts w:eastAsia="Times New Roman" w:cstheme="minorHAnsi"/>
          <w:i/>
          <w:iCs/>
          <w:sz w:val="24"/>
          <w:szCs w:val="24"/>
        </w:rPr>
        <w:t xml:space="preserve"> for a better </w:t>
      </w:r>
      <w:r w:rsidR="005E0530">
        <w:rPr>
          <w:rFonts w:eastAsia="Times New Roman" w:cstheme="minorHAnsi"/>
          <w:i/>
          <w:iCs/>
          <w:sz w:val="24"/>
          <w:szCs w:val="24"/>
        </w:rPr>
        <w:t xml:space="preserve">long-term </w:t>
      </w:r>
      <w:r w:rsidR="00AD788A" w:rsidRPr="007D7DFC">
        <w:rPr>
          <w:rFonts w:eastAsia="Times New Roman" w:cstheme="minorHAnsi"/>
          <w:i/>
          <w:iCs/>
          <w:sz w:val="24"/>
          <w:szCs w:val="24"/>
        </w:rPr>
        <w:t>cost-benefit.</w:t>
      </w:r>
      <w:r w:rsidR="006D6F9B" w:rsidRPr="007D7DFC">
        <w:rPr>
          <w:rFonts w:eastAsia="Times New Roman" w:cstheme="minorHAnsi"/>
          <w:color w:val="222222"/>
          <w:sz w:val="24"/>
          <w:szCs w:val="24"/>
        </w:rPr>
        <w:br/>
      </w:r>
    </w:p>
    <w:p w14:paraId="1D45856A" w14:textId="40ECCEA4" w:rsidR="00E42AC1" w:rsidRPr="007D7DFC" w:rsidRDefault="00E42AC1" w:rsidP="00E42AC1">
      <w:pPr>
        <w:numPr>
          <w:ilvl w:val="0"/>
          <w:numId w:val="8"/>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Adjacent Tree Removal and Pruning:</w:t>
      </w:r>
      <w:r w:rsidRPr="007D7DFC">
        <w:rPr>
          <w:rFonts w:eastAsia="Times New Roman" w:cstheme="minorHAnsi"/>
          <w:color w:val="222222"/>
          <w:sz w:val="24"/>
          <w:szCs w:val="24"/>
        </w:rPr>
        <w:t> As you have seen, we have many trees and large shrubs that encroach upon our waterways. Many of these trees are structurally unsound, subject to toppling</w:t>
      </w:r>
      <w:r w:rsidR="005E0530">
        <w:rPr>
          <w:rFonts w:eastAsia="Times New Roman" w:cstheme="minorHAnsi"/>
          <w:color w:val="222222"/>
          <w:sz w:val="24"/>
          <w:szCs w:val="24"/>
        </w:rPr>
        <w:t xml:space="preserve"> (or, already in the ponds)</w:t>
      </w:r>
      <w:r w:rsidRPr="007D7DFC">
        <w:rPr>
          <w:rFonts w:eastAsia="Times New Roman" w:cstheme="minorHAnsi"/>
          <w:color w:val="222222"/>
          <w:sz w:val="24"/>
          <w:szCs w:val="24"/>
        </w:rPr>
        <w:t>, at end-of-life, or in need of aggressive pruning to ensure long-term sustainability. Many may be replaced, but with species that are more long-lived and more adapted to riparian environments with widely fluctuating groundwater levels.</w:t>
      </w:r>
    </w:p>
    <w:p w14:paraId="0F1BFD9D" w14:textId="77777777" w:rsidR="00E42AC1" w:rsidRPr="007D7DFC" w:rsidRDefault="00E42AC1" w:rsidP="00E42AC1">
      <w:pPr>
        <w:shd w:val="clear" w:color="auto" w:fill="FFFFFF"/>
        <w:spacing w:after="0" w:line="240" w:lineRule="auto"/>
        <w:ind w:left="1440"/>
        <w:rPr>
          <w:rFonts w:eastAsia="Times New Roman" w:cstheme="minorHAnsi"/>
          <w:color w:val="222222"/>
          <w:sz w:val="24"/>
          <w:szCs w:val="24"/>
        </w:rPr>
      </w:pPr>
      <w:r w:rsidRPr="007D7DFC">
        <w:rPr>
          <w:rFonts w:eastAsia="Times New Roman" w:cstheme="minorHAnsi"/>
          <w:color w:val="222222"/>
          <w:sz w:val="24"/>
          <w:szCs w:val="24"/>
        </w:rPr>
        <w:t> </w:t>
      </w:r>
    </w:p>
    <w:p w14:paraId="3FDD3C2A" w14:textId="09EAAFB5" w:rsidR="00E42AC1" w:rsidRPr="007D7DFC" w:rsidRDefault="00E42AC1" w:rsidP="00E42AC1">
      <w:pPr>
        <w:numPr>
          <w:ilvl w:val="1"/>
          <w:numId w:val="9"/>
        </w:numPr>
        <w:shd w:val="clear" w:color="auto" w:fill="FFFFFF"/>
        <w:spacing w:after="240" w:line="240" w:lineRule="auto"/>
        <w:rPr>
          <w:rFonts w:eastAsia="Times New Roman" w:cstheme="minorHAnsi"/>
          <w:color w:val="222222"/>
          <w:sz w:val="24"/>
          <w:szCs w:val="24"/>
        </w:rPr>
      </w:pPr>
      <w:r w:rsidRPr="007D7DFC">
        <w:rPr>
          <w:rFonts w:eastAsia="Times New Roman" w:cstheme="minorHAnsi"/>
          <w:color w:val="222222"/>
          <w:sz w:val="24"/>
          <w:szCs w:val="24"/>
          <w:u w:val="single"/>
        </w:rPr>
        <w:t>Question 4a:</w:t>
      </w:r>
      <w:r w:rsidRPr="007D7DFC">
        <w:rPr>
          <w:rFonts w:eastAsia="Times New Roman" w:cstheme="minorHAnsi"/>
          <w:color w:val="222222"/>
          <w:sz w:val="24"/>
          <w:szCs w:val="24"/>
        </w:rPr>
        <w:t> What is your opinion as to the optimal timing of tree removal/pruning along our waterways, should we proceed with dredging the ponds in accordance with your proposal?</w:t>
      </w:r>
      <w:r w:rsidR="006C03E5" w:rsidRPr="007D7DFC">
        <w:rPr>
          <w:rFonts w:eastAsia="Times New Roman" w:cstheme="minorHAnsi"/>
          <w:color w:val="222222"/>
          <w:sz w:val="24"/>
          <w:szCs w:val="24"/>
        </w:rPr>
        <w:br/>
      </w:r>
      <w:r w:rsidR="006C03E5" w:rsidRPr="007D7DFC">
        <w:rPr>
          <w:rFonts w:eastAsia="Times New Roman" w:cstheme="minorHAnsi"/>
          <w:color w:val="222222"/>
          <w:sz w:val="24"/>
          <w:szCs w:val="24"/>
        </w:rPr>
        <w:br/>
      </w:r>
      <w:r w:rsidR="006C03E5" w:rsidRPr="007D7DFC">
        <w:rPr>
          <w:rFonts w:eastAsia="Times New Roman" w:cstheme="minorHAnsi"/>
          <w:i/>
          <w:iCs/>
          <w:sz w:val="24"/>
          <w:szCs w:val="24"/>
        </w:rPr>
        <w:t xml:space="preserve">Large tree and stump removal would best be performed just after dredging while the </w:t>
      </w:r>
      <w:r w:rsidR="0040663A" w:rsidRPr="007D7DFC">
        <w:rPr>
          <w:rFonts w:eastAsia="Times New Roman" w:cstheme="minorHAnsi"/>
          <w:i/>
          <w:iCs/>
          <w:sz w:val="24"/>
          <w:szCs w:val="24"/>
        </w:rPr>
        <w:t xml:space="preserve">winter </w:t>
      </w:r>
      <w:r w:rsidR="006C03E5" w:rsidRPr="007D7DFC">
        <w:rPr>
          <w:rFonts w:eastAsia="Times New Roman" w:cstheme="minorHAnsi"/>
          <w:i/>
          <w:iCs/>
          <w:sz w:val="24"/>
          <w:szCs w:val="24"/>
        </w:rPr>
        <w:t xml:space="preserve">water levels are </w:t>
      </w:r>
      <w:r w:rsidR="005E0530">
        <w:rPr>
          <w:rFonts w:eastAsia="Times New Roman" w:cstheme="minorHAnsi"/>
          <w:i/>
          <w:iCs/>
          <w:sz w:val="24"/>
          <w:szCs w:val="24"/>
        </w:rPr>
        <w:t>minimal</w:t>
      </w:r>
      <w:r w:rsidR="006C03E5" w:rsidRPr="007D7DFC">
        <w:rPr>
          <w:rFonts w:eastAsia="Times New Roman" w:cstheme="minorHAnsi"/>
          <w:i/>
          <w:iCs/>
          <w:sz w:val="24"/>
          <w:szCs w:val="24"/>
        </w:rPr>
        <w:t xml:space="preserve">. </w:t>
      </w:r>
      <w:r w:rsidR="00D65927" w:rsidRPr="007D7DFC">
        <w:rPr>
          <w:rFonts w:eastAsia="Times New Roman" w:cstheme="minorHAnsi"/>
          <w:i/>
          <w:iCs/>
          <w:sz w:val="24"/>
          <w:szCs w:val="24"/>
        </w:rPr>
        <w:t xml:space="preserve">Pruning would also be best performed </w:t>
      </w:r>
      <w:r w:rsidR="0040663A" w:rsidRPr="007D7DFC">
        <w:rPr>
          <w:rFonts w:eastAsia="Times New Roman" w:cstheme="minorHAnsi"/>
          <w:i/>
          <w:iCs/>
          <w:sz w:val="24"/>
          <w:szCs w:val="24"/>
        </w:rPr>
        <w:t xml:space="preserve">in the late-Fall, just </w:t>
      </w:r>
      <w:r w:rsidR="00D65927" w:rsidRPr="007D7DFC">
        <w:rPr>
          <w:rFonts w:eastAsia="Times New Roman" w:cstheme="minorHAnsi"/>
          <w:i/>
          <w:iCs/>
          <w:sz w:val="24"/>
          <w:szCs w:val="24"/>
        </w:rPr>
        <w:t>prior to dredging</w:t>
      </w:r>
      <w:r w:rsidR="0040663A" w:rsidRPr="007D7DFC">
        <w:rPr>
          <w:rFonts w:eastAsia="Times New Roman" w:cstheme="minorHAnsi"/>
          <w:i/>
          <w:iCs/>
          <w:sz w:val="24"/>
          <w:szCs w:val="24"/>
        </w:rPr>
        <w:t>,</w:t>
      </w:r>
      <w:r w:rsidR="00D65927" w:rsidRPr="007D7DFC">
        <w:rPr>
          <w:rFonts w:eastAsia="Times New Roman" w:cstheme="minorHAnsi"/>
          <w:i/>
          <w:iCs/>
          <w:sz w:val="24"/>
          <w:szCs w:val="24"/>
        </w:rPr>
        <w:t xml:space="preserve"> as any fallen debris would be removed during dredging.</w:t>
      </w:r>
    </w:p>
    <w:p w14:paraId="3E6769B5" w14:textId="60D7BD9C" w:rsidR="006C03E5" w:rsidRPr="007D7DFC" w:rsidRDefault="00E42AC1" w:rsidP="006C03E5">
      <w:pPr>
        <w:numPr>
          <w:ilvl w:val="1"/>
          <w:numId w:val="9"/>
        </w:numPr>
        <w:shd w:val="clear" w:color="auto" w:fill="FFFFFF"/>
        <w:spacing w:after="240" w:line="240" w:lineRule="auto"/>
        <w:rPr>
          <w:rFonts w:eastAsia="Times New Roman" w:cstheme="minorHAnsi"/>
          <w:color w:val="222222"/>
          <w:sz w:val="24"/>
          <w:szCs w:val="24"/>
        </w:rPr>
      </w:pPr>
      <w:r w:rsidRPr="007D7DFC">
        <w:rPr>
          <w:rFonts w:eastAsia="Times New Roman" w:cstheme="minorHAnsi"/>
          <w:color w:val="222222"/>
          <w:sz w:val="24"/>
          <w:szCs w:val="24"/>
          <w:u w:val="single"/>
        </w:rPr>
        <w:t>Question 4b</w:t>
      </w:r>
      <w:r w:rsidRPr="007D7DFC">
        <w:rPr>
          <w:rFonts w:eastAsia="Times New Roman" w:cstheme="minorHAnsi"/>
          <w:color w:val="222222"/>
          <w:sz w:val="24"/>
          <w:szCs w:val="24"/>
        </w:rPr>
        <w:t>:  Does Golden Enviro</w:t>
      </w:r>
      <w:r w:rsidR="005E0530">
        <w:rPr>
          <w:rFonts w:eastAsia="Times New Roman" w:cstheme="minorHAnsi"/>
          <w:color w:val="222222"/>
          <w:sz w:val="24"/>
          <w:szCs w:val="24"/>
        </w:rPr>
        <w:t>nmental</w:t>
      </w:r>
      <w:r w:rsidRPr="007D7DFC">
        <w:rPr>
          <w:rFonts w:eastAsia="Times New Roman" w:cstheme="minorHAnsi"/>
          <w:color w:val="222222"/>
          <w:sz w:val="24"/>
          <w:szCs w:val="24"/>
        </w:rPr>
        <w:t xml:space="preserve"> have equipment to assist in the removal of large fallen limbs or trees or stumps in the waterways that would impede the dredging process?</w:t>
      </w:r>
      <w:r w:rsidR="006C03E5" w:rsidRPr="007D7DFC">
        <w:rPr>
          <w:rFonts w:eastAsia="Times New Roman" w:cstheme="minorHAnsi"/>
          <w:color w:val="222222"/>
          <w:sz w:val="24"/>
          <w:szCs w:val="24"/>
        </w:rPr>
        <w:br/>
      </w:r>
      <w:r w:rsidR="006C03E5" w:rsidRPr="007D7DFC">
        <w:rPr>
          <w:rFonts w:eastAsia="Times New Roman" w:cstheme="minorHAnsi"/>
          <w:color w:val="222222"/>
          <w:sz w:val="24"/>
          <w:szCs w:val="24"/>
        </w:rPr>
        <w:br/>
      </w:r>
      <w:r w:rsidR="006C03E5" w:rsidRPr="007D7DFC">
        <w:rPr>
          <w:rFonts w:eastAsia="Times New Roman" w:cstheme="minorHAnsi"/>
          <w:i/>
          <w:iCs/>
          <w:sz w:val="24"/>
          <w:szCs w:val="24"/>
        </w:rPr>
        <w:t>Golden Enviro</w:t>
      </w:r>
      <w:r w:rsidR="005E0530">
        <w:rPr>
          <w:rFonts w:eastAsia="Times New Roman" w:cstheme="minorHAnsi"/>
          <w:i/>
          <w:iCs/>
          <w:sz w:val="24"/>
          <w:szCs w:val="24"/>
        </w:rPr>
        <w:t>nmental</w:t>
      </w:r>
      <w:r w:rsidR="006C03E5" w:rsidRPr="007D7DFC">
        <w:rPr>
          <w:rFonts w:eastAsia="Times New Roman" w:cstheme="minorHAnsi"/>
          <w:i/>
          <w:iCs/>
          <w:sz w:val="24"/>
          <w:szCs w:val="24"/>
        </w:rPr>
        <w:t xml:space="preserve"> has the equipment for removal of large objects</w:t>
      </w:r>
      <w:r w:rsidR="0040663A" w:rsidRPr="007D7DFC">
        <w:rPr>
          <w:rFonts w:eastAsia="Times New Roman" w:cstheme="minorHAnsi"/>
          <w:i/>
          <w:iCs/>
          <w:sz w:val="24"/>
          <w:szCs w:val="24"/>
        </w:rPr>
        <w:t>. Trees</w:t>
      </w:r>
      <w:r w:rsidR="00D65927" w:rsidRPr="007D7DFC">
        <w:rPr>
          <w:rFonts w:eastAsia="Times New Roman" w:cstheme="minorHAnsi"/>
          <w:i/>
          <w:iCs/>
          <w:sz w:val="24"/>
          <w:szCs w:val="24"/>
        </w:rPr>
        <w:t xml:space="preserve"> would be best removed during the dredging process.</w:t>
      </w:r>
      <w:r w:rsidR="0040663A" w:rsidRPr="007D7DFC">
        <w:rPr>
          <w:rFonts w:eastAsia="Times New Roman" w:cstheme="minorHAnsi"/>
          <w:i/>
          <w:iCs/>
          <w:sz w:val="24"/>
          <w:szCs w:val="24"/>
        </w:rPr>
        <w:t xml:space="preserve"> Golden would likely partner with a bonded tree care and removal company, who would perform any tree felling as well as debris chipping and haul-off</w:t>
      </w:r>
      <w:r w:rsidR="0040663A" w:rsidRPr="007D7DFC">
        <w:rPr>
          <w:rFonts w:eastAsia="Times New Roman" w:cstheme="minorHAnsi"/>
          <w:color w:val="FF0000"/>
          <w:sz w:val="24"/>
          <w:szCs w:val="24"/>
        </w:rPr>
        <w:t>.</w:t>
      </w:r>
    </w:p>
    <w:p w14:paraId="03E83BC3" w14:textId="77777777" w:rsidR="00E42AC1" w:rsidRPr="007D7DFC" w:rsidRDefault="00E42AC1" w:rsidP="00E42AC1">
      <w:pPr>
        <w:numPr>
          <w:ilvl w:val="0"/>
          <w:numId w:val="10"/>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Bridge Repair/Replacement</w:t>
      </w:r>
      <w:r w:rsidRPr="007D7DFC">
        <w:rPr>
          <w:rFonts w:eastAsia="Times New Roman" w:cstheme="minorHAnsi"/>
          <w:color w:val="222222"/>
          <w:sz w:val="24"/>
          <w:szCs w:val="24"/>
        </w:rPr>
        <w:t>: Similar to the trees adjacent to our waterways, our main road-bridge and several foot-bridges are in need of repair and potential replacement to ensure long-run safety and aesthetic integrity.</w:t>
      </w:r>
    </w:p>
    <w:p w14:paraId="7F4957DE" w14:textId="77777777" w:rsidR="00E42AC1" w:rsidRPr="007D7DFC" w:rsidRDefault="00E42AC1" w:rsidP="00E42AC1">
      <w:pPr>
        <w:shd w:val="clear" w:color="auto" w:fill="FFFFFF"/>
        <w:spacing w:after="0" w:line="240" w:lineRule="auto"/>
        <w:ind w:left="720"/>
        <w:rPr>
          <w:rFonts w:eastAsia="Times New Roman" w:cstheme="minorHAnsi"/>
          <w:color w:val="222222"/>
          <w:sz w:val="24"/>
          <w:szCs w:val="24"/>
        </w:rPr>
      </w:pPr>
      <w:r w:rsidRPr="007D7DFC">
        <w:rPr>
          <w:rFonts w:eastAsia="Times New Roman" w:cstheme="minorHAnsi"/>
          <w:color w:val="222222"/>
          <w:sz w:val="24"/>
          <w:szCs w:val="24"/>
        </w:rPr>
        <w:t> </w:t>
      </w:r>
    </w:p>
    <w:p w14:paraId="3BA443E3" w14:textId="766C4EE0" w:rsidR="00D65927" w:rsidRPr="007D7DFC" w:rsidRDefault="00E42AC1" w:rsidP="00D65927">
      <w:pPr>
        <w:numPr>
          <w:ilvl w:val="1"/>
          <w:numId w:val="11"/>
        </w:numPr>
        <w:shd w:val="clear" w:color="auto" w:fill="FFFFFF"/>
        <w:spacing w:after="240" w:line="240" w:lineRule="auto"/>
        <w:rPr>
          <w:rFonts w:eastAsia="Times New Roman" w:cstheme="minorHAnsi"/>
          <w:color w:val="000000" w:themeColor="text1"/>
          <w:sz w:val="24"/>
          <w:szCs w:val="24"/>
        </w:rPr>
      </w:pPr>
      <w:r w:rsidRPr="007D7DFC">
        <w:rPr>
          <w:rFonts w:eastAsia="Times New Roman" w:cstheme="minorHAnsi"/>
          <w:color w:val="000000" w:themeColor="text1"/>
          <w:sz w:val="24"/>
          <w:szCs w:val="24"/>
          <w:u w:val="single"/>
        </w:rPr>
        <w:t>Question 5:</w:t>
      </w:r>
      <w:r w:rsidRPr="007D7DFC">
        <w:rPr>
          <w:rFonts w:eastAsia="Times New Roman" w:cstheme="minorHAnsi"/>
          <w:color w:val="000000" w:themeColor="text1"/>
          <w:sz w:val="24"/>
          <w:szCs w:val="24"/>
        </w:rPr>
        <w:t> What is your opinion as to the optimal timing of any road- and/or foot-bridge repair or replacement along our waterways, should we proceed with dredging the ponds in accordance with your proposal?</w:t>
      </w:r>
      <w:r w:rsidR="00D65927" w:rsidRPr="007D7DFC">
        <w:rPr>
          <w:rFonts w:eastAsia="Times New Roman" w:cstheme="minorHAnsi"/>
          <w:color w:val="000000" w:themeColor="text1"/>
          <w:sz w:val="24"/>
          <w:szCs w:val="24"/>
        </w:rPr>
        <w:br/>
      </w:r>
      <w:r w:rsidR="00D65927" w:rsidRPr="007D7DFC">
        <w:rPr>
          <w:rFonts w:eastAsia="Times New Roman" w:cstheme="minorHAnsi"/>
          <w:color w:val="000000" w:themeColor="text1"/>
          <w:sz w:val="24"/>
          <w:szCs w:val="24"/>
        </w:rPr>
        <w:lastRenderedPageBreak/>
        <w:br/>
      </w:r>
      <w:r w:rsidR="00EF19B9">
        <w:rPr>
          <w:rFonts w:eastAsia="Times New Roman" w:cstheme="minorHAnsi"/>
          <w:i/>
          <w:iCs/>
          <w:color w:val="000000" w:themeColor="text1"/>
          <w:sz w:val="24"/>
          <w:szCs w:val="24"/>
        </w:rPr>
        <w:t>The HOA would coordinate maintenance of the road bridge separately with Ada County Highway Department. Footb</w:t>
      </w:r>
      <w:r w:rsidR="00D65927" w:rsidRPr="007D7DFC">
        <w:rPr>
          <w:rFonts w:eastAsia="Times New Roman" w:cstheme="minorHAnsi"/>
          <w:i/>
          <w:iCs/>
          <w:color w:val="000000" w:themeColor="text1"/>
          <w:sz w:val="24"/>
          <w:szCs w:val="24"/>
        </w:rPr>
        <w:t>ridge repair and/or replacement would be best performed</w:t>
      </w:r>
      <w:r w:rsidR="0040663A" w:rsidRPr="007D7DFC">
        <w:rPr>
          <w:rFonts w:eastAsia="Times New Roman" w:cstheme="minorHAnsi"/>
          <w:i/>
          <w:iCs/>
          <w:color w:val="000000" w:themeColor="text1"/>
          <w:sz w:val="24"/>
          <w:szCs w:val="24"/>
        </w:rPr>
        <w:t xml:space="preserve"> immediately</w:t>
      </w:r>
      <w:r w:rsidR="00D65927" w:rsidRPr="007D7DFC">
        <w:rPr>
          <w:rFonts w:eastAsia="Times New Roman" w:cstheme="minorHAnsi"/>
          <w:i/>
          <w:iCs/>
          <w:color w:val="000000" w:themeColor="text1"/>
          <w:sz w:val="24"/>
          <w:szCs w:val="24"/>
        </w:rPr>
        <w:t xml:space="preserve"> after dredging. </w:t>
      </w:r>
      <w:r w:rsidR="00ED2DF8">
        <w:rPr>
          <w:rFonts w:eastAsia="Times New Roman" w:cstheme="minorHAnsi"/>
          <w:i/>
          <w:iCs/>
          <w:color w:val="000000" w:themeColor="text1"/>
          <w:sz w:val="24"/>
          <w:szCs w:val="24"/>
        </w:rPr>
        <w:t>It is recommended that we not</w:t>
      </w:r>
      <w:r w:rsidR="00B359F0" w:rsidRPr="007D7DFC">
        <w:rPr>
          <w:rFonts w:eastAsia="Times New Roman" w:cstheme="minorHAnsi"/>
          <w:i/>
          <w:iCs/>
          <w:color w:val="000000" w:themeColor="text1"/>
          <w:sz w:val="24"/>
          <w:szCs w:val="24"/>
        </w:rPr>
        <w:t xml:space="preserve"> remove </w:t>
      </w:r>
      <w:r w:rsidR="00EF19B9">
        <w:rPr>
          <w:rFonts w:eastAsia="Times New Roman" w:cstheme="minorHAnsi"/>
          <w:i/>
          <w:iCs/>
          <w:color w:val="000000" w:themeColor="text1"/>
          <w:sz w:val="24"/>
          <w:szCs w:val="24"/>
        </w:rPr>
        <w:t>foot</w:t>
      </w:r>
      <w:r w:rsidR="00B359F0" w:rsidRPr="007D7DFC">
        <w:rPr>
          <w:rFonts w:eastAsia="Times New Roman" w:cstheme="minorHAnsi"/>
          <w:i/>
          <w:iCs/>
          <w:color w:val="000000" w:themeColor="text1"/>
          <w:sz w:val="24"/>
          <w:szCs w:val="24"/>
        </w:rPr>
        <w:t xml:space="preserve">bridges prior to dredging. Some </w:t>
      </w:r>
      <w:r w:rsidR="00EF19B9">
        <w:rPr>
          <w:rFonts w:eastAsia="Times New Roman" w:cstheme="minorHAnsi"/>
          <w:i/>
          <w:iCs/>
          <w:color w:val="000000" w:themeColor="text1"/>
          <w:sz w:val="24"/>
          <w:szCs w:val="24"/>
        </w:rPr>
        <w:t>foot</w:t>
      </w:r>
      <w:r w:rsidR="00B359F0" w:rsidRPr="007D7DFC">
        <w:rPr>
          <w:rFonts w:eastAsia="Times New Roman" w:cstheme="minorHAnsi"/>
          <w:i/>
          <w:iCs/>
          <w:color w:val="000000" w:themeColor="text1"/>
          <w:sz w:val="24"/>
          <w:szCs w:val="24"/>
        </w:rPr>
        <w:t xml:space="preserve">bridges have irrigation &amp; electrical attached. </w:t>
      </w:r>
      <w:r w:rsidR="00D65927" w:rsidRPr="007D7DFC">
        <w:rPr>
          <w:rFonts w:eastAsia="Times New Roman" w:cstheme="minorHAnsi"/>
          <w:i/>
          <w:iCs/>
          <w:color w:val="000000" w:themeColor="text1"/>
          <w:sz w:val="24"/>
          <w:szCs w:val="24"/>
        </w:rPr>
        <w:t xml:space="preserve">A </w:t>
      </w:r>
      <w:r w:rsidR="00EF19B9">
        <w:rPr>
          <w:rFonts w:eastAsia="Times New Roman" w:cstheme="minorHAnsi"/>
          <w:i/>
          <w:iCs/>
          <w:color w:val="000000" w:themeColor="text1"/>
          <w:sz w:val="24"/>
          <w:szCs w:val="24"/>
        </w:rPr>
        <w:t>foot</w:t>
      </w:r>
      <w:r w:rsidR="00D65927" w:rsidRPr="007D7DFC">
        <w:rPr>
          <w:rFonts w:eastAsia="Times New Roman" w:cstheme="minorHAnsi"/>
          <w:i/>
          <w:iCs/>
          <w:color w:val="000000" w:themeColor="text1"/>
          <w:sz w:val="24"/>
          <w:szCs w:val="24"/>
        </w:rPr>
        <w:t>bridge engineer should be consulted prior to dredging work.</w:t>
      </w:r>
      <w:r w:rsidR="0040663A" w:rsidRPr="007D7DFC">
        <w:rPr>
          <w:rFonts w:eastAsia="Times New Roman" w:cstheme="minorHAnsi"/>
          <w:i/>
          <w:iCs/>
          <w:color w:val="000000" w:themeColor="text1"/>
          <w:sz w:val="24"/>
          <w:szCs w:val="24"/>
        </w:rPr>
        <w:t xml:space="preserve"> </w:t>
      </w:r>
      <w:r w:rsidR="00EF19B9">
        <w:rPr>
          <w:rFonts w:eastAsia="Times New Roman" w:cstheme="minorHAnsi"/>
          <w:i/>
          <w:iCs/>
          <w:color w:val="000000" w:themeColor="text1"/>
          <w:sz w:val="24"/>
          <w:szCs w:val="24"/>
        </w:rPr>
        <w:t>Footb</w:t>
      </w:r>
      <w:r w:rsidR="0040663A" w:rsidRPr="007D7DFC">
        <w:rPr>
          <w:rFonts w:eastAsia="Times New Roman" w:cstheme="minorHAnsi"/>
          <w:i/>
          <w:iCs/>
          <w:color w:val="000000" w:themeColor="text1"/>
          <w:sz w:val="24"/>
          <w:szCs w:val="24"/>
        </w:rPr>
        <w:t>ridge replacement, with bridge sections being shop-fabricated and then field-placed, would likely be most efficient from a cost and schedule perspective.</w:t>
      </w:r>
    </w:p>
    <w:p w14:paraId="54A00580" w14:textId="77777777" w:rsidR="00E42AC1" w:rsidRPr="007D7DFC" w:rsidRDefault="00E42AC1" w:rsidP="00E42AC1">
      <w:pPr>
        <w:numPr>
          <w:ilvl w:val="0"/>
          <w:numId w:val="12"/>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Nitrogen and Phosphate Runoff</w:t>
      </w:r>
      <w:r w:rsidRPr="007D7DFC">
        <w:rPr>
          <w:rFonts w:eastAsia="Times New Roman" w:cstheme="minorHAnsi"/>
          <w:color w:val="222222"/>
          <w:sz w:val="24"/>
          <w:szCs w:val="24"/>
        </w:rPr>
        <w:t>: Homeowners are well-meaning in their efforts to maintain the health and beauty of their residential landscapes and the riparian areas adjacent to our waterways. Unfortunately, this results in Nitrogen and Phosphate runoff into the waterways that compromises water quality and plant/marine-life balance.</w:t>
      </w:r>
    </w:p>
    <w:p w14:paraId="19FFE2DC" w14:textId="77777777" w:rsidR="00E42AC1" w:rsidRPr="007D7DFC" w:rsidRDefault="00E42AC1" w:rsidP="00E42AC1">
      <w:pPr>
        <w:shd w:val="clear" w:color="auto" w:fill="FFFFFF"/>
        <w:spacing w:after="0" w:line="240" w:lineRule="auto"/>
        <w:ind w:left="720"/>
        <w:rPr>
          <w:rFonts w:eastAsia="Times New Roman" w:cstheme="minorHAnsi"/>
          <w:color w:val="222222"/>
          <w:sz w:val="24"/>
          <w:szCs w:val="24"/>
        </w:rPr>
      </w:pPr>
      <w:r w:rsidRPr="007D7DFC">
        <w:rPr>
          <w:rFonts w:eastAsia="Times New Roman" w:cstheme="minorHAnsi"/>
          <w:color w:val="222222"/>
          <w:sz w:val="24"/>
          <w:szCs w:val="24"/>
        </w:rPr>
        <w:t> </w:t>
      </w:r>
    </w:p>
    <w:p w14:paraId="08AEBFDB" w14:textId="3289610E" w:rsidR="00E42AC1" w:rsidRPr="007D7DFC" w:rsidRDefault="00E42AC1" w:rsidP="00E42AC1">
      <w:pPr>
        <w:numPr>
          <w:ilvl w:val="1"/>
          <w:numId w:val="13"/>
        </w:numPr>
        <w:shd w:val="clear" w:color="auto" w:fill="FFFFFF"/>
        <w:spacing w:after="0" w:line="240" w:lineRule="auto"/>
        <w:rPr>
          <w:rFonts w:eastAsia="Times New Roman" w:cstheme="minorHAnsi"/>
          <w:i/>
          <w:iCs/>
          <w:color w:val="000000" w:themeColor="text1"/>
          <w:sz w:val="24"/>
          <w:szCs w:val="24"/>
        </w:rPr>
      </w:pPr>
      <w:r w:rsidRPr="007D7DFC">
        <w:rPr>
          <w:rFonts w:eastAsia="Times New Roman" w:cstheme="minorHAnsi"/>
          <w:color w:val="222222"/>
          <w:sz w:val="24"/>
          <w:szCs w:val="24"/>
          <w:u w:val="single"/>
        </w:rPr>
        <w:t>Question 6a:</w:t>
      </w:r>
      <w:r w:rsidRPr="007D7DFC">
        <w:rPr>
          <w:rFonts w:eastAsia="Times New Roman" w:cstheme="minorHAnsi"/>
          <w:color w:val="222222"/>
          <w:sz w:val="24"/>
          <w:szCs w:val="24"/>
        </w:rPr>
        <w:t> What best practices are you aware of in</w:t>
      </w:r>
      <w:r w:rsidR="006F217A" w:rsidRPr="007D7DFC">
        <w:rPr>
          <w:rFonts w:eastAsia="Times New Roman" w:cstheme="minorHAnsi"/>
          <w:color w:val="222222"/>
          <w:sz w:val="24"/>
          <w:szCs w:val="24"/>
        </w:rPr>
        <w:t xml:space="preserve"> </w:t>
      </w:r>
      <w:r w:rsidRPr="007D7DFC">
        <w:rPr>
          <w:rFonts w:eastAsia="Times New Roman" w:cstheme="minorHAnsi"/>
          <w:color w:val="222222"/>
          <w:sz w:val="24"/>
          <w:szCs w:val="24"/>
        </w:rPr>
        <w:t>regards to educating residential property owners as to the detrimental impacts of Nitrogen and Phosphate runoff on water quality and the long-term health of waterway flora and fauna?</w:t>
      </w:r>
      <w:r w:rsidR="00D65927" w:rsidRPr="007D7DFC">
        <w:rPr>
          <w:rFonts w:eastAsia="Times New Roman" w:cstheme="minorHAnsi"/>
          <w:color w:val="222222"/>
          <w:sz w:val="24"/>
          <w:szCs w:val="24"/>
        </w:rPr>
        <w:br/>
      </w:r>
      <w:r w:rsidR="00D65927" w:rsidRPr="007D7DFC">
        <w:rPr>
          <w:rFonts w:eastAsia="Times New Roman" w:cstheme="minorHAnsi"/>
          <w:color w:val="222222"/>
          <w:sz w:val="24"/>
          <w:szCs w:val="24"/>
        </w:rPr>
        <w:br/>
      </w:r>
      <w:r w:rsidR="00044BB3" w:rsidRPr="007D7DFC">
        <w:rPr>
          <w:rFonts w:eastAsia="Times New Roman" w:cstheme="minorHAnsi"/>
          <w:i/>
          <w:iCs/>
          <w:color w:val="000000" w:themeColor="text1"/>
          <w:sz w:val="24"/>
          <w:szCs w:val="24"/>
        </w:rPr>
        <w:t>The best practice would be to hold an annual tree and landscape care seminar for HOA members, coupled with c</w:t>
      </w:r>
      <w:r w:rsidR="00D65927" w:rsidRPr="007D7DFC">
        <w:rPr>
          <w:rFonts w:eastAsia="Times New Roman" w:cstheme="minorHAnsi"/>
          <w:i/>
          <w:iCs/>
          <w:color w:val="000000" w:themeColor="text1"/>
          <w:sz w:val="24"/>
          <w:szCs w:val="24"/>
        </w:rPr>
        <w:t>ommunication via newsletters and bulletins from DS Property Management</w:t>
      </w:r>
      <w:r w:rsidR="00044BB3" w:rsidRPr="007D7DFC">
        <w:rPr>
          <w:rFonts w:eastAsia="Times New Roman" w:cstheme="minorHAnsi"/>
          <w:i/>
          <w:iCs/>
          <w:color w:val="000000" w:themeColor="text1"/>
          <w:sz w:val="24"/>
          <w:szCs w:val="24"/>
        </w:rPr>
        <w:t xml:space="preserve"> posted to the HOA homepage. A general rule-of-thumb is to NOT apply any Nitrogen or Phosphorus fertilizers of any kind (even “slow-release”) within 10 feet of any waterway or drainageway. Also, given that our gutter catch basins are piped into our ponds, special attention should be paid to avoiding (</w:t>
      </w:r>
      <w:r w:rsidR="00787544">
        <w:rPr>
          <w:rFonts w:eastAsia="Times New Roman" w:cstheme="minorHAnsi"/>
          <w:i/>
          <w:iCs/>
          <w:color w:val="000000" w:themeColor="text1"/>
          <w:sz w:val="24"/>
          <w:szCs w:val="24"/>
        </w:rPr>
        <w:t>and/</w:t>
      </w:r>
      <w:r w:rsidR="00044BB3" w:rsidRPr="007D7DFC">
        <w:rPr>
          <w:rFonts w:eastAsia="Times New Roman" w:cstheme="minorHAnsi"/>
          <w:i/>
          <w:iCs/>
          <w:color w:val="000000" w:themeColor="text1"/>
          <w:sz w:val="24"/>
          <w:szCs w:val="24"/>
        </w:rPr>
        <w:t>or, cleaning up) deposition of fertilizers onto our sidewalks, gutters</w:t>
      </w:r>
      <w:r w:rsidR="006A247D" w:rsidRPr="007D7DFC">
        <w:rPr>
          <w:rFonts w:eastAsia="Times New Roman" w:cstheme="minorHAnsi"/>
          <w:i/>
          <w:iCs/>
          <w:color w:val="000000" w:themeColor="text1"/>
          <w:sz w:val="24"/>
          <w:szCs w:val="24"/>
        </w:rPr>
        <w:t>,</w:t>
      </w:r>
      <w:r w:rsidR="00044BB3" w:rsidRPr="007D7DFC">
        <w:rPr>
          <w:rFonts w:eastAsia="Times New Roman" w:cstheme="minorHAnsi"/>
          <w:i/>
          <w:iCs/>
          <w:color w:val="000000" w:themeColor="text1"/>
          <w:sz w:val="24"/>
          <w:szCs w:val="24"/>
        </w:rPr>
        <w:t xml:space="preserve"> and streets.</w:t>
      </w:r>
      <w:r w:rsidR="006A247D" w:rsidRPr="007D7DFC">
        <w:rPr>
          <w:rFonts w:eastAsia="Times New Roman" w:cstheme="minorHAnsi"/>
          <w:i/>
          <w:iCs/>
          <w:color w:val="000000" w:themeColor="text1"/>
          <w:sz w:val="24"/>
          <w:szCs w:val="24"/>
        </w:rPr>
        <w:t xml:space="preserve"> Homeowners must communicate the </w:t>
      </w:r>
      <w:r w:rsidR="006A247D" w:rsidRPr="005B73B1">
        <w:rPr>
          <w:rFonts w:eastAsia="Times New Roman" w:cstheme="minorHAnsi"/>
          <w:b/>
          <w:bCs/>
          <w:i/>
          <w:iCs/>
          <w:color w:val="000000" w:themeColor="text1"/>
          <w:sz w:val="24"/>
          <w:szCs w:val="24"/>
        </w:rPr>
        <w:t>”don’t fertilize here”</w:t>
      </w:r>
      <w:r w:rsidR="006A247D" w:rsidRPr="007D7DFC">
        <w:rPr>
          <w:rFonts w:eastAsia="Times New Roman" w:cstheme="minorHAnsi"/>
          <w:i/>
          <w:iCs/>
          <w:color w:val="000000" w:themeColor="text1"/>
          <w:sz w:val="24"/>
          <w:szCs w:val="24"/>
        </w:rPr>
        <w:t xml:space="preserve"> and </w:t>
      </w:r>
      <w:r w:rsidR="006A247D" w:rsidRPr="005B73B1">
        <w:rPr>
          <w:rFonts w:eastAsia="Times New Roman" w:cstheme="minorHAnsi"/>
          <w:b/>
          <w:bCs/>
          <w:i/>
          <w:iCs/>
          <w:color w:val="000000" w:themeColor="text1"/>
          <w:sz w:val="24"/>
          <w:szCs w:val="24"/>
        </w:rPr>
        <w:t>“keep it on the grass and off the sidewalks, gutters and streets”</w:t>
      </w:r>
      <w:r w:rsidR="006A247D" w:rsidRPr="007D7DFC">
        <w:rPr>
          <w:rFonts w:eastAsia="Times New Roman" w:cstheme="minorHAnsi"/>
          <w:i/>
          <w:iCs/>
          <w:color w:val="000000" w:themeColor="text1"/>
          <w:sz w:val="24"/>
          <w:szCs w:val="24"/>
        </w:rPr>
        <w:t xml:space="preserve"> message</w:t>
      </w:r>
      <w:r w:rsidR="00787544">
        <w:rPr>
          <w:rFonts w:eastAsia="Times New Roman" w:cstheme="minorHAnsi"/>
          <w:i/>
          <w:iCs/>
          <w:color w:val="000000" w:themeColor="text1"/>
          <w:sz w:val="24"/>
          <w:szCs w:val="24"/>
        </w:rPr>
        <w:t>s</w:t>
      </w:r>
      <w:r w:rsidR="006A247D" w:rsidRPr="007D7DFC">
        <w:rPr>
          <w:rFonts w:eastAsia="Times New Roman" w:cstheme="minorHAnsi"/>
          <w:i/>
          <w:iCs/>
          <w:color w:val="000000" w:themeColor="text1"/>
          <w:sz w:val="24"/>
          <w:szCs w:val="24"/>
        </w:rPr>
        <w:t xml:space="preserve"> to their gardeners and landscape maintenance contractors. The HOA could adopt an annual attestation process wherein each HOA member signs a form annually attesting that they have (and will) held that discussion with their contractors.</w:t>
      </w:r>
    </w:p>
    <w:p w14:paraId="3302F54C" w14:textId="77777777" w:rsidR="00E42AC1" w:rsidRPr="007D7DFC" w:rsidRDefault="00E42AC1" w:rsidP="00E42AC1">
      <w:pPr>
        <w:shd w:val="clear" w:color="auto" w:fill="FFFFFF"/>
        <w:spacing w:after="0" w:line="240" w:lineRule="auto"/>
        <w:ind w:left="1440"/>
        <w:rPr>
          <w:rFonts w:eastAsia="Times New Roman" w:cstheme="minorHAnsi"/>
          <w:i/>
          <w:iCs/>
          <w:color w:val="000000" w:themeColor="text1"/>
          <w:sz w:val="24"/>
          <w:szCs w:val="24"/>
        </w:rPr>
      </w:pPr>
      <w:r w:rsidRPr="007D7DFC">
        <w:rPr>
          <w:rFonts w:eastAsia="Times New Roman" w:cstheme="minorHAnsi"/>
          <w:i/>
          <w:iCs/>
          <w:color w:val="000000" w:themeColor="text1"/>
          <w:sz w:val="24"/>
          <w:szCs w:val="24"/>
        </w:rPr>
        <w:t> </w:t>
      </w:r>
    </w:p>
    <w:p w14:paraId="13893C0E" w14:textId="796FF5A5" w:rsidR="00E42AC1" w:rsidRPr="007D7DFC" w:rsidRDefault="00E42AC1" w:rsidP="00E42AC1">
      <w:pPr>
        <w:numPr>
          <w:ilvl w:val="1"/>
          <w:numId w:val="14"/>
        </w:numPr>
        <w:shd w:val="clear" w:color="auto" w:fill="FFFFFF"/>
        <w:spacing w:after="0" w:line="240" w:lineRule="auto"/>
        <w:rPr>
          <w:rFonts w:eastAsia="Times New Roman" w:cstheme="minorHAnsi"/>
          <w:i/>
          <w:iCs/>
          <w:color w:val="000000" w:themeColor="text1"/>
          <w:sz w:val="24"/>
          <w:szCs w:val="24"/>
        </w:rPr>
      </w:pPr>
      <w:r w:rsidRPr="007D7DFC">
        <w:rPr>
          <w:rFonts w:eastAsia="Times New Roman" w:cstheme="minorHAnsi"/>
          <w:color w:val="222222"/>
          <w:sz w:val="24"/>
          <w:szCs w:val="24"/>
          <w:u w:val="single"/>
        </w:rPr>
        <w:t>Question 6b</w:t>
      </w:r>
      <w:r w:rsidRPr="007D7DFC">
        <w:rPr>
          <w:rFonts w:eastAsia="Times New Roman" w:cstheme="minorHAnsi"/>
          <w:color w:val="222222"/>
          <w:sz w:val="24"/>
          <w:szCs w:val="24"/>
        </w:rPr>
        <w:t>: What testing has/can Golden do to assess the current impacts of Nitrogen and Phosphorus runoff on water quality and sediment deposition in our waterways?</w:t>
      </w:r>
      <w:r w:rsidR="00D65927" w:rsidRPr="007D7DFC">
        <w:rPr>
          <w:rFonts w:eastAsia="Times New Roman" w:cstheme="minorHAnsi"/>
          <w:color w:val="222222"/>
          <w:sz w:val="24"/>
          <w:szCs w:val="24"/>
        </w:rPr>
        <w:br/>
      </w:r>
      <w:r w:rsidR="00D65927" w:rsidRPr="007D7DFC">
        <w:rPr>
          <w:rFonts w:eastAsia="Times New Roman" w:cstheme="minorHAnsi"/>
          <w:color w:val="222222"/>
          <w:sz w:val="24"/>
          <w:szCs w:val="24"/>
        </w:rPr>
        <w:br/>
      </w:r>
      <w:r w:rsidR="006A247D" w:rsidRPr="007D7DFC">
        <w:rPr>
          <w:rFonts w:eastAsia="Times New Roman" w:cstheme="minorHAnsi"/>
          <w:i/>
          <w:iCs/>
          <w:color w:val="000000" w:themeColor="text1"/>
          <w:sz w:val="24"/>
          <w:szCs w:val="24"/>
        </w:rPr>
        <w:t xml:space="preserve">Golden </w:t>
      </w:r>
      <w:r w:rsidR="00936312" w:rsidRPr="007D7DFC">
        <w:rPr>
          <w:rFonts w:eastAsia="Times New Roman" w:cstheme="minorHAnsi"/>
          <w:i/>
          <w:iCs/>
          <w:color w:val="000000" w:themeColor="text1"/>
          <w:sz w:val="24"/>
          <w:szCs w:val="24"/>
        </w:rPr>
        <w:t>Enviro</w:t>
      </w:r>
      <w:r w:rsidR="00BD579D">
        <w:rPr>
          <w:rFonts w:eastAsia="Times New Roman" w:cstheme="minorHAnsi"/>
          <w:i/>
          <w:iCs/>
          <w:color w:val="000000" w:themeColor="text1"/>
          <w:sz w:val="24"/>
          <w:szCs w:val="24"/>
        </w:rPr>
        <w:t>nmental</w:t>
      </w:r>
      <w:r w:rsidR="00936312" w:rsidRPr="007D7DFC">
        <w:rPr>
          <w:rFonts w:eastAsia="Times New Roman" w:cstheme="minorHAnsi"/>
          <w:i/>
          <w:iCs/>
          <w:color w:val="000000" w:themeColor="text1"/>
          <w:sz w:val="24"/>
          <w:szCs w:val="24"/>
        </w:rPr>
        <w:t xml:space="preserve"> </w:t>
      </w:r>
      <w:r w:rsidR="006A247D" w:rsidRPr="007D7DFC">
        <w:rPr>
          <w:rFonts w:eastAsia="Times New Roman" w:cstheme="minorHAnsi"/>
          <w:i/>
          <w:iCs/>
          <w:color w:val="000000" w:themeColor="text1"/>
          <w:sz w:val="24"/>
          <w:szCs w:val="24"/>
        </w:rPr>
        <w:t xml:space="preserve">would subcontract out the testing. </w:t>
      </w:r>
      <w:r w:rsidR="00D65927" w:rsidRPr="007D7DFC">
        <w:rPr>
          <w:rFonts w:eastAsia="Times New Roman" w:cstheme="minorHAnsi"/>
          <w:i/>
          <w:iCs/>
          <w:color w:val="000000" w:themeColor="text1"/>
          <w:sz w:val="24"/>
          <w:szCs w:val="24"/>
        </w:rPr>
        <w:t xml:space="preserve">Recommend water testing be performed by our </w:t>
      </w:r>
      <w:r w:rsidR="006A247D" w:rsidRPr="007D7DFC">
        <w:rPr>
          <w:rFonts w:eastAsia="Times New Roman" w:cstheme="minorHAnsi"/>
          <w:i/>
          <w:iCs/>
          <w:color w:val="000000" w:themeColor="text1"/>
          <w:sz w:val="24"/>
          <w:szCs w:val="24"/>
        </w:rPr>
        <w:t xml:space="preserve">current </w:t>
      </w:r>
      <w:r w:rsidR="00D65927" w:rsidRPr="007D7DFC">
        <w:rPr>
          <w:rFonts w:eastAsia="Times New Roman" w:cstheme="minorHAnsi"/>
          <w:i/>
          <w:iCs/>
          <w:color w:val="000000" w:themeColor="text1"/>
          <w:sz w:val="24"/>
          <w:szCs w:val="24"/>
        </w:rPr>
        <w:t>Waterways Management company Eco Lake. Water testing can be done at an affordable rate.</w:t>
      </w:r>
      <w:r w:rsidR="006A247D" w:rsidRPr="007D7DFC">
        <w:rPr>
          <w:rFonts w:eastAsia="Times New Roman" w:cstheme="minorHAnsi"/>
          <w:i/>
          <w:iCs/>
          <w:color w:val="000000" w:themeColor="text1"/>
          <w:sz w:val="24"/>
          <w:szCs w:val="24"/>
        </w:rPr>
        <w:t xml:space="preserve"> </w:t>
      </w:r>
      <w:r w:rsidR="00BD579D">
        <w:rPr>
          <w:rFonts w:eastAsia="Times New Roman" w:cstheme="minorHAnsi"/>
          <w:i/>
          <w:iCs/>
          <w:color w:val="000000" w:themeColor="text1"/>
          <w:sz w:val="24"/>
          <w:szCs w:val="24"/>
        </w:rPr>
        <w:t xml:space="preserve">Sludge </w:t>
      </w:r>
      <w:r w:rsidR="006A247D" w:rsidRPr="007D7DFC">
        <w:rPr>
          <w:rFonts w:eastAsia="Times New Roman" w:cstheme="minorHAnsi"/>
          <w:i/>
          <w:iCs/>
          <w:color w:val="000000" w:themeColor="text1"/>
          <w:sz w:val="24"/>
          <w:szCs w:val="24"/>
        </w:rPr>
        <w:t>samples may need to be sent to a specialized lab for analysis if Eco Lake does not have the requisite analysis equipment and capabilities.</w:t>
      </w:r>
    </w:p>
    <w:p w14:paraId="12D19797" w14:textId="77777777" w:rsidR="00E42AC1" w:rsidRPr="007D7DFC" w:rsidRDefault="00E42AC1" w:rsidP="00E42AC1">
      <w:pPr>
        <w:shd w:val="clear" w:color="auto" w:fill="FFFFFF"/>
        <w:spacing w:after="0" w:line="240" w:lineRule="auto"/>
        <w:ind w:left="720"/>
        <w:rPr>
          <w:rFonts w:eastAsia="Times New Roman" w:cstheme="minorHAnsi"/>
          <w:color w:val="222222"/>
          <w:sz w:val="24"/>
          <w:szCs w:val="24"/>
        </w:rPr>
      </w:pPr>
      <w:r w:rsidRPr="007D7DFC">
        <w:rPr>
          <w:rFonts w:eastAsia="Times New Roman" w:cstheme="minorHAnsi"/>
          <w:color w:val="222222"/>
          <w:sz w:val="24"/>
          <w:szCs w:val="24"/>
        </w:rPr>
        <w:t> </w:t>
      </w:r>
    </w:p>
    <w:p w14:paraId="0DB13FAB" w14:textId="572FC27C" w:rsidR="00E42AC1" w:rsidRPr="007D7DFC" w:rsidRDefault="00E42AC1" w:rsidP="00E42AC1">
      <w:pPr>
        <w:numPr>
          <w:ilvl w:val="0"/>
          <w:numId w:val="15"/>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t>Catch Basins vs. Dredging</w:t>
      </w:r>
      <w:r w:rsidRPr="007D7DFC">
        <w:rPr>
          <w:rFonts w:eastAsia="Times New Roman" w:cstheme="minorHAnsi"/>
          <w:color w:val="222222"/>
          <w:sz w:val="24"/>
          <w:szCs w:val="24"/>
        </w:rPr>
        <w:t xml:space="preserve">: The alternative of developing catch basins that could be routinely mucked-out versus large-scale dredging of entire waterways was proposed at our </w:t>
      </w:r>
      <w:r w:rsidR="00C4702F" w:rsidRPr="007D7DFC">
        <w:rPr>
          <w:rFonts w:eastAsia="Times New Roman" w:cstheme="minorHAnsi"/>
          <w:color w:val="222222"/>
          <w:sz w:val="24"/>
          <w:szCs w:val="24"/>
        </w:rPr>
        <w:t>September 2022 C</w:t>
      </w:r>
      <w:r w:rsidRPr="007D7DFC">
        <w:rPr>
          <w:rFonts w:eastAsia="Times New Roman" w:cstheme="minorHAnsi"/>
          <w:color w:val="222222"/>
          <w:sz w:val="24"/>
          <w:szCs w:val="24"/>
        </w:rPr>
        <w:t>ommittee meeting. The idea was to “use the water we have”, and just recycle it from downstream to upstream to continuously move sediment from upstream to downstream for eventual removal.</w:t>
      </w:r>
    </w:p>
    <w:p w14:paraId="63E4455B" w14:textId="77777777" w:rsidR="00E42AC1" w:rsidRPr="007D7DFC" w:rsidRDefault="00E42AC1" w:rsidP="00E42AC1">
      <w:pPr>
        <w:shd w:val="clear" w:color="auto" w:fill="FFFFFF"/>
        <w:spacing w:after="0" w:line="240" w:lineRule="auto"/>
        <w:ind w:left="720"/>
        <w:rPr>
          <w:rFonts w:eastAsia="Times New Roman" w:cstheme="minorHAnsi"/>
          <w:color w:val="222222"/>
          <w:sz w:val="24"/>
          <w:szCs w:val="24"/>
        </w:rPr>
      </w:pPr>
      <w:r w:rsidRPr="007D7DFC">
        <w:rPr>
          <w:rFonts w:eastAsia="Times New Roman" w:cstheme="minorHAnsi"/>
          <w:color w:val="222222"/>
          <w:sz w:val="24"/>
          <w:szCs w:val="24"/>
        </w:rPr>
        <w:t> </w:t>
      </w:r>
    </w:p>
    <w:p w14:paraId="4745A3C7" w14:textId="5E44FF83" w:rsidR="00E42AC1" w:rsidRPr="007D7DFC" w:rsidRDefault="00E42AC1" w:rsidP="00E42AC1">
      <w:pPr>
        <w:numPr>
          <w:ilvl w:val="1"/>
          <w:numId w:val="16"/>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u w:val="single"/>
        </w:rPr>
        <w:lastRenderedPageBreak/>
        <w:t>Question 7</w:t>
      </w:r>
      <w:r w:rsidRPr="007D7DFC">
        <w:rPr>
          <w:rFonts w:eastAsia="Times New Roman" w:cstheme="minorHAnsi"/>
          <w:color w:val="222222"/>
          <w:sz w:val="24"/>
          <w:szCs w:val="24"/>
        </w:rPr>
        <w:t xml:space="preserve">: What is your opinion of the efficacy of employing catch basins and recirculating pumps as a long-term alternative to dredging of accumulated material, as applied to the current </w:t>
      </w:r>
      <w:r w:rsidR="00525D0A">
        <w:rPr>
          <w:rFonts w:eastAsia="Times New Roman" w:cstheme="minorHAnsi"/>
          <w:color w:val="222222"/>
          <w:sz w:val="24"/>
          <w:szCs w:val="24"/>
        </w:rPr>
        <w:t>MC</w:t>
      </w:r>
      <w:r w:rsidRPr="007D7DFC">
        <w:rPr>
          <w:rFonts w:eastAsia="Times New Roman" w:cstheme="minorHAnsi"/>
          <w:color w:val="222222"/>
          <w:sz w:val="24"/>
          <w:szCs w:val="24"/>
        </w:rPr>
        <w:t xml:space="preserve"> waterway situation (i.e.</w:t>
      </w:r>
      <w:r w:rsidR="00C4702F" w:rsidRPr="007D7DFC">
        <w:rPr>
          <w:rFonts w:eastAsia="Times New Roman" w:cstheme="minorHAnsi"/>
          <w:color w:val="222222"/>
          <w:sz w:val="24"/>
          <w:szCs w:val="24"/>
        </w:rPr>
        <w:t>,</w:t>
      </w:r>
      <w:r w:rsidRPr="007D7DFC">
        <w:rPr>
          <w:rFonts w:eastAsia="Times New Roman" w:cstheme="minorHAnsi"/>
          <w:color w:val="222222"/>
          <w:sz w:val="24"/>
          <w:szCs w:val="24"/>
        </w:rPr>
        <w:t xml:space="preserve"> 25 years of accumulated deposition)?</w:t>
      </w:r>
      <w:r w:rsidR="00D65927" w:rsidRPr="007D7DFC">
        <w:rPr>
          <w:rFonts w:eastAsia="Times New Roman" w:cstheme="minorHAnsi"/>
          <w:color w:val="222222"/>
          <w:sz w:val="24"/>
          <w:szCs w:val="24"/>
        </w:rPr>
        <w:br/>
      </w:r>
      <w:r w:rsidR="00D65927" w:rsidRPr="007D7DFC">
        <w:rPr>
          <w:rFonts w:eastAsia="Times New Roman" w:cstheme="minorHAnsi"/>
          <w:color w:val="222222"/>
          <w:sz w:val="24"/>
          <w:szCs w:val="24"/>
        </w:rPr>
        <w:br/>
      </w:r>
      <w:r w:rsidR="00D65927" w:rsidRPr="007D7DFC">
        <w:rPr>
          <w:rFonts w:eastAsia="Times New Roman" w:cstheme="minorHAnsi"/>
          <w:i/>
          <w:iCs/>
          <w:color w:val="000000" w:themeColor="text1"/>
          <w:sz w:val="24"/>
          <w:szCs w:val="24"/>
        </w:rPr>
        <w:t xml:space="preserve">Catch basins </w:t>
      </w:r>
      <w:r w:rsidR="001B1779" w:rsidRPr="007D7DFC">
        <w:rPr>
          <w:rFonts w:eastAsia="Times New Roman" w:cstheme="minorHAnsi"/>
          <w:i/>
          <w:iCs/>
          <w:color w:val="000000" w:themeColor="text1"/>
          <w:sz w:val="24"/>
          <w:szCs w:val="24"/>
        </w:rPr>
        <w:t xml:space="preserve">can be deployed and would be beneficial as part of </w:t>
      </w:r>
      <w:r w:rsidR="00D65927" w:rsidRPr="007D7DFC">
        <w:rPr>
          <w:rFonts w:eastAsia="Times New Roman" w:cstheme="minorHAnsi"/>
          <w:i/>
          <w:iCs/>
          <w:color w:val="000000" w:themeColor="text1"/>
          <w:sz w:val="24"/>
          <w:szCs w:val="24"/>
        </w:rPr>
        <w:t>a long</w:t>
      </w:r>
      <w:r w:rsidR="00C4702F" w:rsidRPr="007D7DFC">
        <w:rPr>
          <w:rFonts w:eastAsia="Times New Roman" w:cstheme="minorHAnsi"/>
          <w:i/>
          <w:iCs/>
          <w:color w:val="000000" w:themeColor="text1"/>
          <w:sz w:val="24"/>
          <w:szCs w:val="24"/>
        </w:rPr>
        <w:t>-</w:t>
      </w:r>
      <w:r w:rsidR="00D65927" w:rsidRPr="007D7DFC">
        <w:rPr>
          <w:rFonts w:eastAsia="Times New Roman" w:cstheme="minorHAnsi"/>
          <w:i/>
          <w:iCs/>
          <w:color w:val="000000" w:themeColor="text1"/>
          <w:sz w:val="24"/>
          <w:szCs w:val="24"/>
        </w:rPr>
        <w:t xml:space="preserve">term </w:t>
      </w:r>
      <w:r w:rsidR="001B1779" w:rsidRPr="007D7DFC">
        <w:rPr>
          <w:rFonts w:eastAsia="Times New Roman" w:cstheme="minorHAnsi"/>
          <w:i/>
          <w:iCs/>
          <w:color w:val="000000" w:themeColor="text1"/>
          <w:sz w:val="24"/>
          <w:szCs w:val="24"/>
        </w:rPr>
        <w:t xml:space="preserve">Waterways </w:t>
      </w:r>
      <w:r w:rsidR="00C4702F" w:rsidRPr="007D7DFC">
        <w:rPr>
          <w:rFonts w:eastAsia="Times New Roman" w:cstheme="minorHAnsi"/>
          <w:i/>
          <w:iCs/>
          <w:color w:val="000000" w:themeColor="text1"/>
          <w:sz w:val="24"/>
          <w:szCs w:val="24"/>
        </w:rPr>
        <w:t>M</w:t>
      </w:r>
      <w:r w:rsidR="001B1779" w:rsidRPr="007D7DFC">
        <w:rPr>
          <w:rFonts w:eastAsia="Times New Roman" w:cstheme="minorHAnsi"/>
          <w:i/>
          <w:iCs/>
          <w:color w:val="000000" w:themeColor="text1"/>
          <w:sz w:val="24"/>
          <w:szCs w:val="24"/>
        </w:rPr>
        <w:t xml:space="preserve">anagement </w:t>
      </w:r>
      <w:r w:rsidR="00C4702F" w:rsidRPr="007D7DFC">
        <w:rPr>
          <w:rFonts w:eastAsia="Times New Roman" w:cstheme="minorHAnsi"/>
          <w:i/>
          <w:iCs/>
          <w:color w:val="000000" w:themeColor="text1"/>
          <w:sz w:val="24"/>
          <w:szCs w:val="24"/>
        </w:rPr>
        <w:t>P</w:t>
      </w:r>
      <w:r w:rsidR="001B1779" w:rsidRPr="007D7DFC">
        <w:rPr>
          <w:rFonts w:eastAsia="Times New Roman" w:cstheme="minorHAnsi"/>
          <w:i/>
          <w:iCs/>
          <w:color w:val="000000" w:themeColor="text1"/>
          <w:sz w:val="24"/>
          <w:szCs w:val="24"/>
        </w:rPr>
        <w:t>lan. A recirculating pump would also prove beneficial where there is minimal water flow such as in ponds 1 and 5</w:t>
      </w:r>
      <w:r w:rsidR="00C4702F" w:rsidRPr="007D7DFC">
        <w:rPr>
          <w:rFonts w:eastAsia="Times New Roman" w:cstheme="minorHAnsi"/>
          <w:i/>
          <w:iCs/>
          <w:color w:val="000000" w:themeColor="text1"/>
          <w:sz w:val="24"/>
          <w:szCs w:val="24"/>
        </w:rPr>
        <w:t>,</w:t>
      </w:r>
      <w:r w:rsidR="001B1779" w:rsidRPr="007D7DFC">
        <w:rPr>
          <w:rFonts w:eastAsia="Times New Roman" w:cstheme="minorHAnsi"/>
          <w:i/>
          <w:iCs/>
          <w:color w:val="000000" w:themeColor="text1"/>
          <w:sz w:val="24"/>
          <w:szCs w:val="24"/>
        </w:rPr>
        <w:t xml:space="preserve"> and </w:t>
      </w:r>
      <w:r w:rsidR="00C4702F" w:rsidRPr="007D7DFC">
        <w:rPr>
          <w:rFonts w:eastAsia="Times New Roman" w:cstheme="minorHAnsi"/>
          <w:i/>
          <w:iCs/>
          <w:color w:val="000000" w:themeColor="text1"/>
          <w:sz w:val="24"/>
          <w:szCs w:val="24"/>
        </w:rPr>
        <w:t xml:space="preserve">perhaps </w:t>
      </w:r>
      <w:r w:rsidR="001B1779" w:rsidRPr="007D7DFC">
        <w:rPr>
          <w:rFonts w:eastAsia="Times New Roman" w:cstheme="minorHAnsi"/>
          <w:i/>
          <w:iCs/>
          <w:color w:val="000000" w:themeColor="text1"/>
          <w:sz w:val="24"/>
          <w:szCs w:val="24"/>
        </w:rPr>
        <w:t>also pond 4.</w:t>
      </w:r>
      <w:r w:rsidR="00C4702F" w:rsidRPr="007D7DFC">
        <w:rPr>
          <w:rFonts w:eastAsia="Times New Roman" w:cstheme="minorHAnsi"/>
          <w:i/>
          <w:iCs/>
          <w:color w:val="000000" w:themeColor="text1"/>
          <w:sz w:val="24"/>
          <w:szCs w:val="24"/>
        </w:rPr>
        <w:t xml:space="preserve"> </w:t>
      </w:r>
      <w:r w:rsidR="00EB2D21" w:rsidRPr="007D7DFC">
        <w:rPr>
          <w:rFonts w:eastAsia="Times New Roman" w:cstheme="minorHAnsi"/>
          <w:i/>
          <w:iCs/>
          <w:color w:val="000000" w:themeColor="text1"/>
          <w:sz w:val="24"/>
          <w:szCs w:val="24"/>
        </w:rPr>
        <w:t xml:space="preserve">Frequency and cost of </w:t>
      </w:r>
      <w:r w:rsidR="00525D0A">
        <w:rPr>
          <w:rFonts w:eastAsia="Times New Roman" w:cstheme="minorHAnsi"/>
          <w:i/>
          <w:iCs/>
          <w:color w:val="000000" w:themeColor="text1"/>
          <w:sz w:val="24"/>
          <w:szCs w:val="24"/>
        </w:rPr>
        <w:t xml:space="preserve">catch basin </w:t>
      </w:r>
      <w:r w:rsidR="00EB2D21" w:rsidRPr="007D7DFC">
        <w:rPr>
          <w:rFonts w:eastAsia="Times New Roman" w:cstheme="minorHAnsi"/>
          <w:i/>
          <w:iCs/>
          <w:color w:val="000000" w:themeColor="text1"/>
          <w:sz w:val="24"/>
          <w:szCs w:val="24"/>
        </w:rPr>
        <w:t xml:space="preserve">muck-out is a big uncertainty. </w:t>
      </w:r>
      <w:r w:rsidR="00C4702F" w:rsidRPr="007D7DFC">
        <w:rPr>
          <w:rFonts w:eastAsia="Times New Roman" w:cstheme="minorHAnsi"/>
          <w:i/>
          <w:iCs/>
          <w:color w:val="000000" w:themeColor="text1"/>
          <w:sz w:val="24"/>
          <w:szCs w:val="24"/>
        </w:rPr>
        <w:t xml:space="preserve">One potential drawback of installing catch basins is that HOA members may falsely believe that doing so will alleviate the need to minimize </w:t>
      </w:r>
      <w:r w:rsidR="00EB2D21" w:rsidRPr="007D7DFC">
        <w:rPr>
          <w:rFonts w:eastAsia="Times New Roman" w:cstheme="minorHAnsi"/>
          <w:i/>
          <w:iCs/>
          <w:color w:val="000000" w:themeColor="text1"/>
          <w:sz w:val="24"/>
          <w:szCs w:val="24"/>
        </w:rPr>
        <w:t xml:space="preserve">the deposition of </w:t>
      </w:r>
      <w:r w:rsidR="00C4702F" w:rsidRPr="007D7DFC">
        <w:rPr>
          <w:rFonts w:eastAsia="Times New Roman" w:cstheme="minorHAnsi"/>
          <w:i/>
          <w:iCs/>
          <w:color w:val="000000" w:themeColor="text1"/>
          <w:sz w:val="24"/>
          <w:szCs w:val="24"/>
        </w:rPr>
        <w:t xml:space="preserve">organic matter and Nitrogen/Phosphate nutrients into the ponds. Also, only buoyant organic matter (i.e., most leaves) </w:t>
      </w:r>
      <w:r w:rsidR="00EB2D21" w:rsidRPr="007D7DFC">
        <w:rPr>
          <w:rFonts w:eastAsia="Times New Roman" w:cstheme="minorHAnsi"/>
          <w:i/>
          <w:iCs/>
          <w:color w:val="000000" w:themeColor="text1"/>
          <w:sz w:val="24"/>
          <w:szCs w:val="24"/>
        </w:rPr>
        <w:t>would likely be deposited in the catch basins. Heavier matter (branches, fertilizer pellets/granules) would likely remain deposited where they land.</w:t>
      </w:r>
      <w:r w:rsidR="00EB2D21" w:rsidRPr="007D7DFC">
        <w:rPr>
          <w:rFonts w:eastAsia="Times New Roman" w:cstheme="minorHAnsi"/>
          <w:color w:val="000000" w:themeColor="text1"/>
          <w:sz w:val="24"/>
          <w:szCs w:val="24"/>
        </w:rPr>
        <w:t xml:space="preserve"> </w:t>
      </w:r>
    </w:p>
    <w:p w14:paraId="189BD50F" w14:textId="77777777" w:rsidR="00E160BA" w:rsidRPr="007D7DFC" w:rsidRDefault="00E160BA" w:rsidP="0037372D">
      <w:pPr>
        <w:shd w:val="clear" w:color="auto" w:fill="FFFFFF"/>
        <w:spacing w:after="0" w:line="240" w:lineRule="auto"/>
        <w:ind w:left="360"/>
        <w:rPr>
          <w:rFonts w:eastAsia="Times New Roman" w:cstheme="minorHAnsi"/>
          <w:b/>
          <w:bCs/>
          <w:color w:val="222222"/>
          <w:sz w:val="24"/>
          <w:szCs w:val="24"/>
        </w:rPr>
      </w:pPr>
    </w:p>
    <w:p w14:paraId="5F7F4A95" w14:textId="1851E3C6" w:rsidR="0037372D" w:rsidRPr="007D7DFC" w:rsidRDefault="0037372D" w:rsidP="0037372D">
      <w:pPr>
        <w:shd w:val="clear" w:color="auto" w:fill="FFFFFF"/>
        <w:spacing w:after="0" w:line="240" w:lineRule="auto"/>
        <w:ind w:left="360"/>
        <w:rPr>
          <w:rFonts w:eastAsia="Times New Roman" w:cstheme="minorHAnsi"/>
          <w:b/>
          <w:bCs/>
          <w:color w:val="222222"/>
          <w:sz w:val="24"/>
          <w:szCs w:val="24"/>
        </w:rPr>
      </w:pPr>
      <w:r w:rsidRPr="007D7DFC">
        <w:rPr>
          <w:rFonts w:eastAsia="Times New Roman" w:cstheme="minorHAnsi"/>
          <w:b/>
          <w:bCs/>
          <w:color w:val="222222"/>
          <w:sz w:val="24"/>
          <w:szCs w:val="24"/>
        </w:rPr>
        <w:t>Trees</w:t>
      </w:r>
      <w:r w:rsidRPr="007D7DFC">
        <w:rPr>
          <w:rFonts w:eastAsia="Times New Roman" w:cstheme="minorHAnsi"/>
          <w:b/>
          <w:bCs/>
          <w:color w:val="222222"/>
          <w:sz w:val="24"/>
          <w:szCs w:val="24"/>
        </w:rPr>
        <w:br/>
      </w:r>
    </w:p>
    <w:p w14:paraId="3E68EFA7" w14:textId="7C8D8F0D" w:rsidR="00EB2D21" w:rsidRPr="007D7DFC" w:rsidRDefault="0037372D" w:rsidP="0037372D">
      <w:pPr>
        <w:pStyle w:val="ListParagraph"/>
        <w:numPr>
          <w:ilvl w:val="0"/>
          <w:numId w:val="17"/>
        </w:numPr>
        <w:shd w:val="clear" w:color="auto" w:fill="FFFFFF"/>
        <w:spacing w:after="0" w:line="240" w:lineRule="auto"/>
        <w:rPr>
          <w:rFonts w:eastAsia="Times New Roman" w:cstheme="minorHAnsi"/>
          <w:color w:val="222222"/>
          <w:sz w:val="24"/>
          <w:szCs w:val="24"/>
        </w:rPr>
      </w:pPr>
      <w:bookmarkStart w:id="0" w:name="_Hlk138483174"/>
      <w:r w:rsidRPr="007D7DFC">
        <w:rPr>
          <w:rFonts w:eastAsia="Times New Roman" w:cstheme="minorHAnsi"/>
          <w:color w:val="222222"/>
          <w:sz w:val="24"/>
          <w:szCs w:val="24"/>
        </w:rPr>
        <w:t>For the tree replacement and maintenance, will there be an additional assessment, and when will that cost estimate be available?</w:t>
      </w:r>
    </w:p>
    <w:p w14:paraId="08A608FB" w14:textId="77777777" w:rsidR="00EB2D21" w:rsidRPr="007D7DFC" w:rsidRDefault="00EB2D21" w:rsidP="00B622DF">
      <w:pPr>
        <w:pStyle w:val="ListParagraph"/>
        <w:shd w:val="clear" w:color="auto" w:fill="FFFFFF"/>
        <w:spacing w:after="0" w:line="240" w:lineRule="auto"/>
        <w:rPr>
          <w:rFonts w:eastAsia="Times New Roman" w:cstheme="minorHAnsi"/>
          <w:color w:val="222222"/>
          <w:sz w:val="24"/>
          <w:szCs w:val="24"/>
        </w:rPr>
      </w:pPr>
    </w:p>
    <w:p w14:paraId="7F691106" w14:textId="111D9AEC" w:rsidR="0037372D" w:rsidRPr="007D7DFC" w:rsidRDefault="00EB2D21" w:rsidP="00B622DF">
      <w:pPr>
        <w:pStyle w:val="ListParagraph"/>
        <w:numPr>
          <w:ilvl w:val="1"/>
          <w:numId w:val="17"/>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An estimate of costs and timing of tree pruning, removals and replacements will be generated after the HOA tree inventory is reviewed by an International Society of Arboriculture (ISA) Arborist with Tree Risk Assessment Certification. The Arborist would make prioritized recommendations. Any required increase in annual costs for tree care/removal/replace</w:t>
      </w:r>
      <w:r w:rsidR="00525D0A">
        <w:rPr>
          <w:rFonts w:eastAsia="Times New Roman" w:cstheme="minorHAnsi"/>
          <w:color w:val="222222"/>
          <w:sz w:val="24"/>
          <w:szCs w:val="24"/>
        </w:rPr>
        <w:t>ment</w:t>
      </w:r>
      <w:r w:rsidRPr="007D7DFC">
        <w:rPr>
          <w:rFonts w:eastAsia="Times New Roman" w:cstheme="minorHAnsi"/>
          <w:color w:val="222222"/>
          <w:sz w:val="24"/>
          <w:szCs w:val="24"/>
        </w:rPr>
        <w:t xml:space="preserve"> would likely be included in the HOA’s fiscal year budget, not as a separate assessment.</w:t>
      </w:r>
      <w:r w:rsidR="0037372D" w:rsidRPr="007D7DFC">
        <w:rPr>
          <w:rFonts w:eastAsia="Times New Roman" w:cstheme="minorHAnsi"/>
          <w:color w:val="222222"/>
          <w:sz w:val="24"/>
          <w:szCs w:val="24"/>
        </w:rPr>
        <w:br/>
      </w:r>
      <w:bookmarkEnd w:id="0"/>
    </w:p>
    <w:p w14:paraId="4F676404" w14:textId="3F570320" w:rsidR="00F40111" w:rsidRPr="007D7DFC" w:rsidRDefault="00A40F2D" w:rsidP="00F40111">
      <w:pPr>
        <w:pStyle w:val="ListParagraph"/>
        <w:numPr>
          <w:ilvl w:val="0"/>
          <w:numId w:val="17"/>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 xml:space="preserve">What </w:t>
      </w:r>
      <w:r w:rsidR="00F40111" w:rsidRPr="007D7DFC">
        <w:rPr>
          <w:rFonts w:eastAsia="Times New Roman" w:cstheme="minorHAnsi"/>
          <w:color w:val="222222"/>
          <w:sz w:val="24"/>
          <w:szCs w:val="24"/>
        </w:rPr>
        <w:t>did</w:t>
      </w:r>
      <w:r w:rsidRPr="007D7DFC">
        <w:rPr>
          <w:rFonts w:eastAsia="Times New Roman" w:cstheme="minorHAnsi"/>
          <w:color w:val="222222"/>
          <w:sz w:val="24"/>
          <w:szCs w:val="24"/>
        </w:rPr>
        <w:t xml:space="preserve"> the Tree Inventor</w:t>
      </w:r>
      <w:r w:rsidR="00F40111" w:rsidRPr="007D7DFC">
        <w:rPr>
          <w:rFonts w:eastAsia="Times New Roman" w:cstheme="minorHAnsi"/>
          <w:color w:val="222222"/>
          <w:sz w:val="24"/>
          <w:szCs w:val="24"/>
        </w:rPr>
        <w:t>y reveal about the health of our current tree stock, and where we can expect to spend money replacing/replanting</w:t>
      </w:r>
      <w:r w:rsidRPr="007D7DFC">
        <w:rPr>
          <w:rFonts w:eastAsia="Times New Roman" w:cstheme="minorHAnsi"/>
          <w:color w:val="222222"/>
          <w:sz w:val="24"/>
          <w:szCs w:val="24"/>
        </w:rPr>
        <w:t xml:space="preserve">? </w:t>
      </w:r>
    </w:p>
    <w:p w14:paraId="2C482CF6" w14:textId="77777777" w:rsidR="00F40111" w:rsidRPr="007D7DFC" w:rsidRDefault="00F40111" w:rsidP="007D7DFC">
      <w:pPr>
        <w:pStyle w:val="ListParagraph"/>
        <w:shd w:val="clear" w:color="auto" w:fill="FFFFFF"/>
        <w:spacing w:after="0" w:line="240" w:lineRule="auto"/>
        <w:ind w:left="1440"/>
        <w:rPr>
          <w:rFonts w:eastAsia="Times New Roman" w:cstheme="minorHAnsi"/>
          <w:color w:val="222222"/>
          <w:sz w:val="24"/>
          <w:szCs w:val="24"/>
        </w:rPr>
      </w:pPr>
      <w:r w:rsidRPr="007D7DFC">
        <w:rPr>
          <w:rFonts w:eastAsia="Times New Roman" w:cstheme="minorHAnsi"/>
          <w:color w:val="222222"/>
          <w:sz w:val="24"/>
          <w:szCs w:val="24"/>
        </w:rPr>
        <w:t xml:space="preserve"> </w:t>
      </w:r>
    </w:p>
    <w:p w14:paraId="54B80D7E" w14:textId="77E7D675" w:rsidR="00F40111" w:rsidRPr="007D7DFC" w:rsidRDefault="00F40111" w:rsidP="00F40111">
      <w:pPr>
        <w:pStyle w:val="ListParagraph"/>
        <w:numPr>
          <w:ilvl w:val="1"/>
          <w:numId w:val="17"/>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 xml:space="preserve">See Tree Inventory Summary (excerpts below). Overall, 71% of our HOA-owned trees are in Fair or </w:t>
      </w:r>
      <w:r w:rsidR="00525D0A">
        <w:rPr>
          <w:rFonts w:eastAsia="Times New Roman" w:cstheme="minorHAnsi"/>
          <w:color w:val="222222"/>
          <w:sz w:val="24"/>
          <w:szCs w:val="24"/>
        </w:rPr>
        <w:t>worse</w:t>
      </w:r>
      <w:r w:rsidR="00525D0A" w:rsidRPr="007D7DFC">
        <w:rPr>
          <w:rFonts w:eastAsia="Times New Roman" w:cstheme="minorHAnsi"/>
          <w:color w:val="222222"/>
          <w:sz w:val="24"/>
          <w:szCs w:val="24"/>
        </w:rPr>
        <w:t xml:space="preserve"> </w:t>
      </w:r>
      <w:r w:rsidRPr="007D7DFC">
        <w:rPr>
          <w:rFonts w:eastAsia="Times New Roman" w:cstheme="minorHAnsi"/>
          <w:color w:val="222222"/>
          <w:sz w:val="24"/>
          <w:szCs w:val="24"/>
        </w:rPr>
        <w:t>health, while the other 29% are Good, Very Good or Excellent. In other words, 2 out of every 3 HOA-owned trees are surviving, but not thriving. This is due to a multiplicity of factors: 1) Species selection 30 years ago; 2) Lack of supplemental watering during first 1-3 years after planting; 3) Fluctuating/declining water levels in ponds; 4) Invasive pests such as Lilac Ash Borer and Sequoia Pitch Moth.</w:t>
      </w:r>
    </w:p>
    <w:p w14:paraId="272C6BA2" w14:textId="77777777" w:rsidR="00F40111" w:rsidRPr="007D7DFC" w:rsidRDefault="00F40111" w:rsidP="007D7DFC">
      <w:pPr>
        <w:pStyle w:val="ListParagraph"/>
        <w:shd w:val="clear" w:color="auto" w:fill="FFFFFF"/>
        <w:spacing w:after="0" w:line="240" w:lineRule="auto"/>
        <w:ind w:left="1440"/>
        <w:rPr>
          <w:rFonts w:eastAsia="Times New Roman" w:cstheme="minorHAnsi"/>
          <w:color w:val="222222"/>
          <w:sz w:val="24"/>
          <w:szCs w:val="24"/>
        </w:rPr>
      </w:pPr>
    </w:p>
    <w:p w14:paraId="79C2D5C2" w14:textId="77777777" w:rsidR="00F40111" w:rsidRPr="007D7DFC" w:rsidRDefault="00F40111" w:rsidP="00961E1E">
      <w:pPr>
        <w:shd w:val="clear" w:color="auto" w:fill="FFFFFF"/>
        <w:spacing w:after="0" w:line="240" w:lineRule="auto"/>
        <w:ind w:left="1080"/>
        <w:rPr>
          <w:rFonts w:eastAsia="Times New Roman" w:cstheme="minorHAnsi"/>
          <w:color w:val="222222"/>
          <w:sz w:val="24"/>
          <w:szCs w:val="24"/>
        </w:rPr>
      </w:pPr>
      <w:r w:rsidRPr="007D7DFC">
        <w:rPr>
          <w:rFonts w:cstheme="minorHAnsi"/>
          <w:noProof/>
          <w:sz w:val="24"/>
          <w:szCs w:val="24"/>
        </w:rPr>
        <w:lastRenderedPageBreak/>
        <w:drawing>
          <wp:inline distT="0" distB="0" distL="0" distR="0" wp14:anchorId="746B1C1C" wp14:editId="778F2AFF">
            <wp:extent cx="2788920" cy="2470942"/>
            <wp:effectExtent l="0" t="0" r="0" b="5715"/>
            <wp:docPr id="52613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32920" name=""/>
                    <pic:cNvPicPr/>
                  </pic:nvPicPr>
                  <pic:blipFill>
                    <a:blip r:embed="rId9"/>
                    <a:stretch>
                      <a:fillRect/>
                    </a:stretch>
                  </pic:blipFill>
                  <pic:spPr>
                    <a:xfrm>
                      <a:off x="0" y="0"/>
                      <a:ext cx="2819823" cy="2498322"/>
                    </a:xfrm>
                    <a:prstGeom prst="rect">
                      <a:avLst/>
                    </a:prstGeom>
                  </pic:spPr>
                </pic:pic>
              </a:graphicData>
            </a:graphic>
          </wp:inline>
        </w:drawing>
      </w:r>
    </w:p>
    <w:p w14:paraId="551BDD6E" w14:textId="77777777" w:rsidR="00F40111" w:rsidRPr="007D7DFC" w:rsidRDefault="00F40111" w:rsidP="00F40111">
      <w:pPr>
        <w:shd w:val="clear" w:color="auto" w:fill="FFFFFF"/>
        <w:spacing w:after="0" w:line="240" w:lineRule="auto"/>
        <w:rPr>
          <w:rFonts w:eastAsia="Times New Roman" w:cstheme="minorHAnsi"/>
          <w:color w:val="222222"/>
          <w:sz w:val="24"/>
          <w:szCs w:val="24"/>
        </w:rPr>
      </w:pPr>
    </w:p>
    <w:p w14:paraId="0CCBDE70" w14:textId="73ED7116" w:rsidR="008628ED" w:rsidRPr="007D7DFC" w:rsidRDefault="00F40111" w:rsidP="005B73B1">
      <w:pPr>
        <w:shd w:val="clear" w:color="auto" w:fill="FFFFFF"/>
        <w:spacing w:after="0" w:line="240" w:lineRule="auto"/>
        <w:ind w:left="1080"/>
        <w:rPr>
          <w:rFonts w:eastAsia="Times New Roman" w:cstheme="minorHAnsi"/>
          <w:color w:val="222222"/>
          <w:sz w:val="24"/>
          <w:szCs w:val="24"/>
        </w:rPr>
      </w:pPr>
      <w:r w:rsidRPr="007D7DFC">
        <w:rPr>
          <w:rFonts w:eastAsia="Times New Roman" w:cstheme="minorHAnsi"/>
          <w:color w:val="222222"/>
          <w:sz w:val="24"/>
          <w:szCs w:val="24"/>
        </w:rPr>
        <w:t>Several tree species (e.g., Amur Maples) are in extremely poor health and</w:t>
      </w:r>
      <w:r w:rsidR="008628ED" w:rsidRPr="007D7DFC">
        <w:rPr>
          <w:rFonts w:eastAsia="Times New Roman" w:cstheme="minorHAnsi"/>
          <w:color w:val="222222"/>
          <w:sz w:val="24"/>
          <w:szCs w:val="24"/>
        </w:rPr>
        <w:t>/or</w:t>
      </w:r>
      <w:r w:rsidRPr="007D7DFC">
        <w:rPr>
          <w:rFonts w:eastAsia="Times New Roman" w:cstheme="minorHAnsi"/>
          <w:color w:val="222222"/>
          <w:sz w:val="24"/>
          <w:szCs w:val="24"/>
        </w:rPr>
        <w:t xml:space="preserve"> at end of life</w:t>
      </w:r>
      <w:r w:rsidR="00961E1E" w:rsidRPr="007D7DFC">
        <w:rPr>
          <w:rFonts w:eastAsia="Times New Roman" w:cstheme="minorHAnsi"/>
          <w:color w:val="222222"/>
          <w:sz w:val="24"/>
          <w:szCs w:val="24"/>
        </w:rPr>
        <w:t xml:space="preserve"> </w:t>
      </w:r>
      <w:r w:rsidRPr="007D7DFC">
        <w:rPr>
          <w:rFonts w:eastAsia="Times New Roman" w:cstheme="minorHAnsi"/>
          <w:color w:val="222222"/>
          <w:sz w:val="24"/>
          <w:szCs w:val="24"/>
        </w:rPr>
        <w:t xml:space="preserve">and will be overrepresented in budgeting for tree removals/replacements. This is due to poor species selection 30 years ago. Amur Maples only live 30-40 years but grow quickly and provide great Fall color. They also deposit enormous amounts of organic matter (leaves, branches) into our waterways. </w:t>
      </w:r>
      <w:r w:rsidR="008628ED" w:rsidRPr="007D7DFC">
        <w:rPr>
          <w:rFonts w:eastAsia="Times New Roman" w:cstheme="minorHAnsi"/>
          <w:color w:val="222222"/>
          <w:sz w:val="24"/>
          <w:szCs w:val="24"/>
        </w:rPr>
        <w:t>Water Birches planted too far upslope from the ponds struggle to survive. Paper Birches are no longer suitable for the changing Treasure Valley climate. They look great for a few years, then eventually succumb to drought stress and borer infestation/death. This is especially true whe</w:t>
      </w:r>
      <w:r w:rsidR="00525D0A">
        <w:rPr>
          <w:rFonts w:eastAsia="Times New Roman" w:cstheme="minorHAnsi"/>
          <w:color w:val="222222"/>
          <w:sz w:val="24"/>
          <w:szCs w:val="24"/>
        </w:rPr>
        <w:t>n</w:t>
      </w:r>
      <w:r w:rsidR="008628ED" w:rsidRPr="007D7DFC">
        <w:rPr>
          <w:rFonts w:eastAsia="Times New Roman" w:cstheme="minorHAnsi"/>
          <w:color w:val="222222"/>
          <w:sz w:val="24"/>
          <w:szCs w:val="24"/>
        </w:rPr>
        <w:t xml:space="preserve"> planted in </w:t>
      </w:r>
      <w:r w:rsidR="00525D0A">
        <w:rPr>
          <w:rFonts w:eastAsia="Times New Roman" w:cstheme="minorHAnsi"/>
          <w:color w:val="222222"/>
          <w:sz w:val="24"/>
          <w:szCs w:val="24"/>
        </w:rPr>
        <w:t xml:space="preserve">concrete </w:t>
      </w:r>
      <w:r w:rsidR="008628ED" w:rsidRPr="007D7DFC">
        <w:rPr>
          <w:rFonts w:eastAsia="Times New Roman" w:cstheme="minorHAnsi"/>
          <w:color w:val="222222"/>
          <w:sz w:val="24"/>
          <w:szCs w:val="24"/>
        </w:rPr>
        <w:t xml:space="preserve">islands and turnouts which get a lot of reflected heat from adjacent concrete and asphalt surfaces. </w:t>
      </w:r>
      <w:r w:rsidR="00096136" w:rsidRPr="007D7DFC">
        <w:rPr>
          <w:rFonts w:eastAsia="Times New Roman" w:cstheme="minorHAnsi"/>
          <w:color w:val="222222"/>
          <w:sz w:val="24"/>
          <w:szCs w:val="24"/>
        </w:rPr>
        <w:t xml:space="preserve">Russian Olive gets a bad rap, because it is an invasive species. However, the majority of the initial </w:t>
      </w:r>
      <w:r w:rsidR="00525D0A">
        <w:rPr>
          <w:rFonts w:eastAsia="Times New Roman" w:cstheme="minorHAnsi"/>
          <w:color w:val="222222"/>
          <w:sz w:val="24"/>
          <w:szCs w:val="24"/>
        </w:rPr>
        <w:t xml:space="preserve">HOA </w:t>
      </w:r>
      <w:r w:rsidR="00096136" w:rsidRPr="007D7DFC">
        <w:rPr>
          <w:rFonts w:eastAsia="Times New Roman" w:cstheme="minorHAnsi"/>
          <w:color w:val="222222"/>
          <w:sz w:val="24"/>
          <w:szCs w:val="24"/>
        </w:rPr>
        <w:t xml:space="preserve">plantings appear to be of cultivars that do not have the traditional problems of thorns and generating numerous seedlings. Still, many Russian Olives are planted at or near the pond waterlines and are falling into the water and dying due to </w:t>
      </w:r>
      <w:r w:rsidR="00C57A53" w:rsidRPr="007D7DFC">
        <w:rPr>
          <w:rFonts w:eastAsia="Times New Roman" w:cstheme="minorHAnsi"/>
          <w:color w:val="222222"/>
          <w:sz w:val="24"/>
          <w:szCs w:val="24"/>
        </w:rPr>
        <w:t>roots being below the water table.</w:t>
      </w:r>
      <w:r w:rsidR="00C461BC">
        <w:rPr>
          <w:rFonts w:eastAsia="Times New Roman" w:cstheme="minorHAnsi"/>
          <w:color w:val="222222"/>
          <w:sz w:val="24"/>
          <w:szCs w:val="24"/>
        </w:rPr>
        <w:t xml:space="preserve"> Many willows are also in poor condition, requiring extensive maintenance and/or eventual removal.</w:t>
      </w:r>
    </w:p>
    <w:p w14:paraId="67209EC4" w14:textId="736C5663" w:rsidR="008628ED" w:rsidRPr="007D7DFC" w:rsidRDefault="00F40111" w:rsidP="00961E1E">
      <w:pPr>
        <w:shd w:val="clear" w:color="auto" w:fill="FFFFFF"/>
        <w:spacing w:after="0" w:line="240" w:lineRule="auto"/>
        <w:ind w:left="1080"/>
        <w:rPr>
          <w:rFonts w:eastAsia="Times New Roman" w:cstheme="minorHAnsi"/>
          <w:color w:val="222222"/>
          <w:sz w:val="24"/>
          <w:szCs w:val="24"/>
        </w:rPr>
      </w:pPr>
      <w:r w:rsidRPr="007D7DFC">
        <w:rPr>
          <w:rFonts w:eastAsia="Times New Roman" w:cstheme="minorHAnsi"/>
          <w:color w:val="222222"/>
          <w:sz w:val="24"/>
          <w:szCs w:val="24"/>
        </w:rPr>
        <w:t>Suitable alternatives for replanting include</w:t>
      </w:r>
      <w:r w:rsidR="008628ED" w:rsidRPr="007D7DFC">
        <w:rPr>
          <w:rFonts w:eastAsia="Times New Roman" w:cstheme="minorHAnsi"/>
          <w:color w:val="222222"/>
          <w:sz w:val="24"/>
          <w:szCs w:val="24"/>
        </w:rPr>
        <w:t xml:space="preserve"> (but are not limited to)</w:t>
      </w:r>
      <w:r w:rsidRPr="007D7DFC">
        <w:rPr>
          <w:rFonts w:eastAsia="Times New Roman" w:cstheme="minorHAnsi"/>
          <w:color w:val="222222"/>
          <w:sz w:val="24"/>
          <w:szCs w:val="24"/>
        </w:rPr>
        <w:t xml:space="preserve"> Hawthorn</w:t>
      </w:r>
      <w:r w:rsidR="00A66582" w:rsidRPr="007D7DFC">
        <w:rPr>
          <w:rFonts w:eastAsia="Times New Roman" w:cstheme="minorHAnsi"/>
          <w:color w:val="222222"/>
          <w:sz w:val="24"/>
          <w:szCs w:val="24"/>
        </w:rPr>
        <w:t xml:space="preserve">, </w:t>
      </w:r>
      <w:r w:rsidR="00525D0A">
        <w:rPr>
          <w:rFonts w:eastAsia="Times New Roman" w:cstheme="minorHAnsi"/>
          <w:color w:val="222222"/>
          <w:sz w:val="24"/>
          <w:szCs w:val="24"/>
        </w:rPr>
        <w:t xml:space="preserve">Hornbeam, </w:t>
      </w:r>
      <w:r w:rsidR="00A66582" w:rsidRPr="007D7DFC">
        <w:rPr>
          <w:rFonts w:eastAsia="Times New Roman" w:cstheme="minorHAnsi"/>
          <w:color w:val="222222"/>
          <w:sz w:val="24"/>
          <w:szCs w:val="24"/>
        </w:rPr>
        <w:t xml:space="preserve">Ginkgo, </w:t>
      </w:r>
      <w:r w:rsidR="008628ED" w:rsidRPr="007D7DFC">
        <w:rPr>
          <w:rFonts w:eastAsia="Times New Roman" w:cstheme="minorHAnsi"/>
          <w:color w:val="222222"/>
          <w:sz w:val="24"/>
          <w:szCs w:val="24"/>
        </w:rPr>
        <w:t xml:space="preserve">Bald Cypress, </w:t>
      </w:r>
      <w:r w:rsidR="00A66582" w:rsidRPr="007D7DFC">
        <w:rPr>
          <w:rFonts w:eastAsia="Times New Roman" w:cstheme="minorHAnsi"/>
          <w:color w:val="222222"/>
          <w:sz w:val="24"/>
          <w:szCs w:val="24"/>
        </w:rPr>
        <w:t xml:space="preserve">BlackGum/Tupelo, Serviceberry and Zelcova. Even then, supplemental watering will be required for replants during the first 1-3 years. This is why the </w:t>
      </w:r>
      <w:r w:rsidR="00525D0A">
        <w:rPr>
          <w:rFonts w:eastAsia="Times New Roman" w:cstheme="minorHAnsi"/>
          <w:color w:val="222222"/>
          <w:sz w:val="24"/>
          <w:szCs w:val="24"/>
        </w:rPr>
        <w:t>Committee</w:t>
      </w:r>
      <w:r w:rsidR="00A66582" w:rsidRPr="007D7DFC">
        <w:rPr>
          <w:rFonts w:eastAsia="Times New Roman" w:cstheme="minorHAnsi"/>
          <w:color w:val="222222"/>
          <w:sz w:val="24"/>
          <w:szCs w:val="24"/>
        </w:rPr>
        <w:t xml:space="preserve"> recommends installing a dedicated tree circuit in all HOA-owned Common Areas to give the replants the best chance of establish</w:t>
      </w:r>
      <w:r w:rsidR="00525D0A">
        <w:rPr>
          <w:rFonts w:eastAsia="Times New Roman" w:cstheme="minorHAnsi"/>
          <w:color w:val="222222"/>
          <w:sz w:val="24"/>
          <w:szCs w:val="24"/>
        </w:rPr>
        <w:t>ing</w:t>
      </w:r>
      <w:r w:rsidR="00A66582" w:rsidRPr="007D7DFC">
        <w:rPr>
          <w:rFonts w:eastAsia="Times New Roman" w:cstheme="minorHAnsi"/>
          <w:color w:val="222222"/>
          <w:sz w:val="24"/>
          <w:szCs w:val="24"/>
        </w:rPr>
        <w:t xml:space="preserve"> substantial root systems that can source water during drought conditions.</w:t>
      </w:r>
    </w:p>
    <w:p w14:paraId="322A765A" w14:textId="77777777" w:rsidR="008628ED" w:rsidRPr="007D7DFC" w:rsidRDefault="008628ED" w:rsidP="00F40111">
      <w:pPr>
        <w:shd w:val="clear" w:color="auto" w:fill="FFFFFF"/>
        <w:spacing w:after="0" w:line="240" w:lineRule="auto"/>
        <w:rPr>
          <w:rFonts w:eastAsia="Times New Roman" w:cstheme="minorHAnsi"/>
          <w:color w:val="222222"/>
          <w:sz w:val="24"/>
          <w:szCs w:val="24"/>
        </w:rPr>
      </w:pPr>
    </w:p>
    <w:p w14:paraId="76283366" w14:textId="77777777" w:rsidR="00B54118" w:rsidRPr="007D7DFC" w:rsidRDefault="008628ED" w:rsidP="00F40111">
      <w:pPr>
        <w:shd w:val="clear" w:color="auto" w:fill="FFFFFF"/>
        <w:spacing w:after="0" w:line="240" w:lineRule="auto"/>
        <w:rPr>
          <w:rFonts w:eastAsia="Times New Roman" w:cstheme="minorHAnsi"/>
          <w:color w:val="222222"/>
          <w:sz w:val="24"/>
          <w:szCs w:val="24"/>
        </w:rPr>
      </w:pPr>
      <w:r w:rsidRPr="007D7DFC">
        <w:rPr>
          <w:rFonts w:cstheme="minorHAnsi"/>
          <w:noProof/>
          <w:sz w:val="24"/>
          <w:szCs w:val="24"/>
        </w:rPr>
        <w:drawing>
          <wp:inline distT="0" distB="0" distL="0" distR="0" wp14:anchorId="2E0D0148" wp14:editId="407ABBCA">
            <wp:extent cx="6400800" cy="1464945"/>
            <wp:effectExtent l="0" t="0" r="0" b="1905"/>
            <wp:docPr id="48746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69723" name=""/>
                    <pic:cNvPicPr/>
                  </pic:nvPicPr>
                  <pic:blipFill>
                    <a:blip r:embed="rId10"/>
                    <a:stretch>
                      <a:fillRect/>
                    </a:stretch>
                  </pic:blipFill>
                  <pic:spPr>
                    <a:xfrm>
                      <a:off x="0" y="0"/>
                      <a:ext cx="6400800" cy="1464945"/>
                    </a:xfrm>
                    <a:prstGeom prst="rect">
                      <a:avLst/>
                    </a:prstGeom>
                  </pic:spPr>
                </pic:pic>
              </a:graphicData>
            </a:graphic>
          </wp:inline>
        </w:drawing>
      </w:r>
    </w:p>
    <w:p w14:paraId="7E6D1428" w14:textId="77777777" w:rsidR="00B54118" w:rsidRPr="007D7DFC" w:rsidRDefault="00B54118" w:rsidP="00F40111">
      <w:pPr>
        <w:shd w:val="clear" w:color="auto" w:fill="FFFFFF"/>
        <w:spacing w:after="0" w:line="240" w:lineRule="auto"/>
        <w:rPr>
          <w:rFonts w:eastAsia="Times New Roman" w:cstheme="minorHAnsi"/>
          <w:color w:val="222222"/>
          <w:sz w:val="24"/>
          <w:szCs w:val="24"/>
        </w:rPr>
      </w:pPr>
    </w:p>
    <w:p w14:paraId="7C92A307" w14:textId="3CCCE155" w:rsidR="00B54118" w:rsidRPr="007D7DFC" w:rsidRDefault="00B54118" w:rsidP="007D7DFC">
      <w:pPr>
        <w:pStyle w:val="ListParagraph"/>
        <w:numPr>
          <w:ilvl w:val="0"/>
          <w:numId w:val="17"/>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lastRenderedPageBreak/>
        <w:t>We seem to have a lot of River Birches that are in generally good condition. They also drop a tremendous amount of organic matter into our ponds. Should we consider removing/replacing them?</w:t>
      </w:r>
      <w:r w:rsidR="00936312" w:rsidRPr="007D7DFC">
        <w:rPr>
          <w:rFonts w:eastAsia="Times New Roman" w:cstheme="minorHAnsi"/>
          <w:color w:val="222222"/>
          <w:sz w:val="24"/>
          <w:szCs w:val="24"/>
        </w:rPr>
        <w:br/>
      </w:r>
    </w:p>
    <w:p w14:paraId="5FD2BCF5" w14:textId="3D480690" w:rsidR="00B54118" w:rsidRPr="007D7DFC" w:rsidRDefault="00B54118" w:rsidP="007D7DFC">
      <w:pPr>
        <w:pStyle w:val="ListParagraph"/>
        <w:numPr>
          <w:ilvl w:val="1"/>
          <w:numId w:val="17"/>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 xml:space="preserve">As shown in the table below, approximately 19% of HOA-owned trees are Birches, </w:t>
      </w:r>
      <w:r w:rsidR="00560101" w:rsidRPr="007D7DFC">
        <w:rPr>
          <w:rFonts w:eastAsia="Times New Roman" w:cstheme="minorHAnsi"/>
          <w:color w:val="222222"/>
          <w:sz w:val="24"/>
          <w:szCs w:val="24"/>
        </w:rPr>
        <w:t>the majority of which are River Birches. River Birches (as opposed to Paper Birches</w:t>
      </w:r>
      <w:r w:rsidR="00770190" w:rsidRPr="007D7DFC">
        <w:rPr>
          <w:rFonts w:eastAsia="Times New Roman" w:cstheme="minorHAnsi"/>
          <w:color w:val="222222"/>
          <w:sz w:val="24"/>
          <w:szCs w:val="24"/>
        </w:rPr>
        <w:t xml:space="preserve"> and Water Birches</w:t>
      </w:r>
      <w:r w:rsidR="00560101" w:rsidRPr="007D7DFC">
        <w:rPr>
          <w:rFonts w:eastAsia="Times New Roman" w:cstheme="minorHAnsi"/>
          <w:color w:val="222222"/>
          <w:sz w:val="24"/>
          <w:szCs w:val="24"/>
        </w:rPr>
        <w:t xml:space="preserve">) are in generally good </w:t>
      </w:r>
      <w:r w:rsidRPr="007D7DFC">
        <w:rPr>
          <w:rFonts w:eastAsia="Times New Roman" w:cstheme="minorHAnsi"/>
          <w:color w:val="222222"/>
          <w:sz w:val="24"/>
          <w:szCs w:val="24"/>
        </w:rPr>
        <w:t>condition. The overall recommendation is to routinely inspect/prune our River Birches, and apply supplemental water if necessary. River Birches live approximately 100 years, provide beautiful shade and wildlife habitat, but need tremendous amounts of water (estimated at greater than 100 gallons/day during peak summer heat) and are prone to drought st</w:t>
      </w:r>
      <w:r w:rsidR="005435D8" w:rsidRPr="007D7DFC">
        <w:rPr>
          <w:rFonts w:eastAsia="Times New Roman" w:cstheme="minorHAnsi"/>
          <w:color w:val="222222"/>
          <w:sz w:val="24"/>
          <w:szCs w:val="24"/>
        </w:rPr>
        <w:t>r</w:t>
      </w:r>
      <w:r w:rsidRPr="007D7DFC">
        <w:rPr>
          <w:rFonts w:eastAsia="Times New Roman" w:cstheme="minorHAnsi"/>
          <w:color w:val="222222"/>
          <w:sz w:val="24"/>
          <w:szCs w:val="24"/>
        </w:rPr>
        <w:t xml:space="preserve">ess and </w:t>
      </w:r>
      <w:r w:rsidR="00525D0A">
        <w:rPr>
          <w:rFonts w:eastAsia="Times New Roman" w:cstheme="minorHAnsi"/>
          <w:color w:val="222222"/>
          <w:sz w:val="24"/>
          <w:szCs w:val="24"/>
        </w:rPr>
        <w:t>a</w:t>
      </w:r>
      <w:r w:rsidRPr="007D7DFC">
        <w:rPr>
          <w:rFonts w:eastAsia="Times New Roman" w:cstheme="minorHAnsi"/>
          <w:color w:val="222222"/>
          <w:sz w:val="24"/>
          <w:szCs w:val="24"/>
        </w:rPr>
        <w:t xml:space="preserve">phid infestation (with the accompanying/annoying “honeydew” secretions.) Routine pruning will optimize canopy size and organic matter deposition, as well as reducing the chances of limb breakage due to snow/ice loading. When a River Birch does die, we should </w:t>
      </w:r>
      <w:r w:rsidR="00525D0A">
        <w:rPr>
          <w:rFonts w:eastAsia="Times New Roman" w:cstheme="minorHAnsi"/>
          <w:color w:val="222222"/>
          <w:sz w:val="24"/>
          <w:szCs w:val="24"/>
        </w:rPr>
        <w:t xml:space="preserve">thoughtfully </w:t>
      </w:r>
      <w:r w:rsidRPr="007D7DFC">
        <w:rPr>
          <w:rFonts w:eastAsia="Times New Roman" w:cstheme="minorHAnsi"/>
          <w:color w:val="222222"/>
          <w:sz w:val="24"/>
          <w:szCs w:val="24"/>
        </w:rPr>
        <w:t>consider the location, and possibly choose an alternative long-lived species that is not such a water hog</w:t>
      </w:r>
      <w:r w:rsidR="00057595" w:rsidRPr="007D7DFC">
        <w:rPr>
          <w:rFonts w:eastAsia="Times New Roman" w:cstheme="minorHAnsi"/>
          <w:color w:val="222222"/>
          <w:sz w:val="24"/>
          <w:szCs w:val="24"/>
        </w:rPr>
        <w:t>. We should also consider conifers at appropriate locations to minimize organic matter deposition.</w:t>
      </w:r>
    </w:p>
    <w:p w14:paraId="39C062B9" w14:textId="3D536C0B" w:rsidR="0037372D" w:rsidRPr="007D7DFC" w:rsidRDefault="0037372D" w:rsidP="005435D8">
      <w:pPr>
        <w:shd w:val="clear" w:color="auto" w:fill="FFFFFF"/>
        <w:spacing w:after="0" w:line="240" w:lineRule="auto"/>
        <w:ind w:left="1440"/>
        <w:rPr>
          <w:rFonts w:eastAsia="Times New Roman" w:cstheme="minorHAnsi"/>
          <w:color w:val="222222"/>
          <w:sz w:val="24"/>
          <w:szCs w:val="24"/>
        </w:rPr>
      </w:pPr>
      <w:r w:rsidRPr="007D7DFC">
        <w:rPr>
          <w:rFonts w:eastAsia="Times New Roman" w:cstheme="minorHAnsi"/>
          <w:color w:val="222222"/>
          <w:sz w:val="24"/>
          <w:szCs w:val="24"/>
        </w:rPr>
        <w:br/>
      </w:r>
      <w:r w:rsidR="00560101" w:rsidRPr="007D7DFC">
        <w:rPr>
          <w:rFonts w:cstheme="minorHAnsi"/>
          <w:noProof/>
          <w:sz w:val="24"/>
          <w:szCs w:val="24"/>
        </w:rPr>
        <w:drawing>
          <wp:inline distT="0" distB="0" distL="0" distR="0" wp14:anchorId="0F6FCD12" wp14:editId="7004CF88">
            <wp:extent cx="2965403" cy="2523605"/>
            <wp:effectExtent l="0" t="0" r="6985" b="0"/>
            <wp:docPr id="83999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95867" name=""/>
                    <pic:cNvPicPr/>
                  </pic:nvPicPr>
                  <pic:blipFill>
                    <a:blip r:embed="rId11"/>
                    <a:stretch>
                      <a:fillRect/>
                    </a:stretch>
                  </pic:blipFill>
                  <pic:spPr>
                    <a:xfrm>
                      <a:off x="0" y="0"/>
                      <a:ext cx="2983742" cy="2539211"/>
                    </a:xfrm>
                    <a:prstGeom prst="rect">
                      <a:avLst/>
                    </a:prstGeom>
                  </pic:spPr>
                </pic:pic>
              </a:graphicData>
            </a:graphic>
          </wp:inline>
        </w:drawing>
      </w:r>
      <w:r w:rsidR="005435D8" w:rsidRPr="007D7DFC">
        <w:rPr>
          <w:rFonts w:eastAsia="Times New Roman" w:cstheme="minorHAnsi"/>
          <w:color w:val="222222"/>
          <w:sz w:val="24"/>
          <w:szCs w:val="24"/>
        </w:rPr>
        <w:br/>
      </w:r>
    </w:p>
    <w:p w14:paraId="31C14B8B" w14:textId="4442D798" w:rsidR="008B7EA1" w:rsidRPr="007D7DFC" w:rsidRDefault="0037372D" w:rsidP="0037372D">
      <w:pPr>
        <w:ind w:left="360"/>
        <w:rPr>
          <w:rFonts w:cstheme="minorHAnsi"/>
          <w:b/>
          <w:bCs/>
          <w:sz w:val="24"/>
          <w:szCs w:val="24"/>
        </w:rPr>
      </w:pPr>
      <w:r w:rsidRPr="007D7DFC">
        <w:rPr>
          <w:rFonts w:cstheme="minorHAnsi"/>
          <w:b/>
          <w:bCs/>
          <w:sz w:val="24"/>
          <w:szCs w:val="24"/>
        </w:rPr>
        <w:t>On</w:t>
      </w:r>
      <w:r w:rsidR="00220B69" w:rsidRPr="007D7DFC">
        <w:rPr>
          <w:rFonts w:cstheme="minorHAnsi"/>
          <w:b/>
          <w:bCs/>
          <w:sz w:val="24"/>
          <w:szCs w:val="24"/>
        </w:rPr>
        <w:t>g</w:t>
      </w:r>
      <w:r w:rsidRPr="007D7DFC">
        <w:rPr>
          <w:rFonts w:cstheme="minorHAnsi"/>
          <w:b/>
          <w:bCs/>
          <w:sz w:val="24"/>
          <w:szCs w:val="24"/>
        </w:rPr>
        <w:t>oing Maintenance</w:t>
      </w:r>
      <w:r w:rsidRPr="007D7DFC">
        <w:rPr>
          <w:rFonts w:cstheme="minorHAnsi"/>
          <w:b/>
          <w:bCs/>
          <w:sz w:val="24"/>
          <w:szCs w:val="24"/>
        </w:rPr>
        <w:br/>
      </w:r>
    </w:p>
    <w:p w14:paraId="0AB4715B" w14:textId="1B49E9A5" w:rsidR="007D5D17" w:rsidRPr="007D7DFC" w:rsidRDefault="007D5D17" w:rsidP="0037372D">
      <w:pPr>
        <w:pStyle w:val="ListParagraph"/>
        <w:numPr>
          <w:ilvl w:val="0"/>
          <w:numId w:val="18"/>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What are the plans for maintaining the water ways and riparian areas on</w:t>
      </w:r>
      <w:r w:rsidR="00EB2D21" w:rsidRPr="007D7DFC">
        <w:rPr>
          <w:rFonts w:eastAsia="Times New Roman" w:cstheme="minorHAnsi"/>
          <w:color w:val="222222"/>
          <w:sz w:val="24"/>
          <w:szCs w:val="24"/>
        </w:rPr>
        <w:t>c</w:t>
      </w:r>
      <w:r w:rsidRPr="007D7DFC">
        <w:rPr>
          <w:rFonts w:eastAsia="Times New Roman" w:cstheme="minorHAnsi"/>
          <w:color w:val="222222"/>
          <w:sz w:val="24"/>
          <w:szCs w:val="24"/>
        </w:rPr>
        <w:t>e the ponds are dredged and trees</w:t>
      </w:r>
      <w:r w:rsidR="00C461BC">
        <w:rPr>
          <w:rFonts w:eastAsia="Times New Roman" w:cstheme="minorHAnsi"/>
          <w:color w:val="222222"/>
          <w:sz w:val="24"/>
          <w:szCs w:val="24"/>
        </w:rPr>
        <w:t xml:space="preserve"> pruned/removed/replanted</w:t>
      </w:r>
      <w:r w:rsidRPr="007D7DFC">
        <w:rPr>
          <w:rFonts w:eastAsia="Times New Roman" w:cstheme="minorHAnsi"/>
          <w:color w:val="222222"/>
          <w:sz w:val="24"/>
          <w:szCs w:val="24"/>
        </w:rPr>
        <w:t>?</w:t>
      </w:r>
      <w:r w:rsidRPr="007D7DFC">
        <w:rPr>
          <w:rFonts w:eastAsia="Times New Roman" w:cstheme="minorHAnsi"/>
          <w:color w:val="222222"/>
          <w:sz w:val="24"/>
          <w:szCs w:val="24"/>
        </w:rPr>
        <w:br/>
      </w:r>
    </w:p>
    <w:p w14:paraId="777C27FA" w14:textId="70FD713D" w:rsidR="00973107" w:rsidRPr="007D7DFC" w:rsidRDefault="00973107" w:rsidP="007D5D17">
      <w:pPr>
        <w:pStyle w:val="ListParagraph"/>
        <w:numPr>
          <w:ilvl w:val="1"/>
          <w:numId w:val="18"/>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HOA member education regarding keeping organic matter and nutrients out of the waterways is paramount if any of the other suggested remediations are to be successful, both in the near- and long-term.</w:t>
      </w:r>
    </w:p>
    <w:p w14:paraId="63689514" w14:textId="77777777" w:rsidR="00973107" w:rsidRPr="007D7DFC" w:rsidRDefault="00973107" w:rsidP="00B622DF">
      <w:pPr>
        <w:pStyle w:val="ListParagraph"/>
        <w:shd w:val="clear" w:color="auto" w:fill="FFFFFF"/>
        <w:spacing w:after="0" w:line="240" w:lineRule="auto"/>
        <w:ind w:left="1440"/>
        <w:rPr>
          <w:rFonts w:eastAsia="Times New Roman" w:cstheme="minorHAnsi"/>
          <w:color w:val="222222"/>
          <w:sz w:val="24"/>
          <w:szCs w:val="24"/>
        </w:rPr>
      </w:pPr>
      <w:r w:rsidRPr="007D7DFC">
        <w:rPr>
          <w:rFonts w:eastAsia="Times New Roman" w:cstheme="minorHAnsi"/>
          <w:color w:val="222222"/>
          <w:sz w:val="24"/>
          <w:szCs w:val="24"/>
        </w:rPr>
        <w:t xml:space="preserve"> </w:t>
      </w:r>
    </w:p>
    <w:p w14:paraId="1A2A020A" w14:textId="3AC80201" w:rsidR="00973107" w:rsidRPr="007D7DFC" w:rsidRDefault="00973107" w:rsidP="007D5D17">
      <w:pPr>
        <w:pStyle w:val="ListParagraph"/>
        <w:numPr>
          <w:ilvl w:val="1"/>
          <w:numId w:val="18"/>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Tree maintenance (pruning) is key to reducing organic matter deposition in the near term. Tree selection for replants is critical in this regard over the long-term.</w:t>
      </w:r>
      <w:r w:rsidRPr="007D7DFC">
        <w:rPr>
          <w:rFonts w:eastAsia="Times New Roman" w:cstheme="minorHAnsi"/>
          <w:color w:val="222222"/>
          <w:sz w:val="24"/>
          <w:szCs w:val="24"/>
        </w:rPr>
        <w:br/>
      </w:r>
    </w:p>
    <w:p w14:paraId="3F53477F" w14:textId="56B837C7" w:rsidR="007D5D17" w:rsidRPr="007D7DFC" w:rsidRDefault="00E160BA" w:rsidP="007D5D17">
      <w:pPr>
        <w:pStyle w:val="ListParagraph"/>
        <w:numPr>
          <w:ilvl w:val="1"/>
          <w:numId w:val="18"/>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lastRenderedPageBreak/>
        <w:t xml:space="preserve">The project team plans on consulting </w:t>
      </w:r>
      <w:r w:rsidR="007D5D17" w:rsidRPr="007D7DFC">
        <w:rPr>
          <w:rFonts w:eastAsia="Times New Roman" w:cstheme="minorHAnsi"/>
          <w:color w:val="222222"/>
          <w:sz w:val="24"/>
          <w:szCs w:val="24"/>
        </w:rPr>
        <w:t>with a local arborist to develop and organize a Riparian Management Plan by pond</w:t>
      </w:r>
      <w:r w:rsidRPr="007D7DFC">
        <w:rPr>
          <w:rFonts w:eastAsia="Times New Roman" w:cstheme="minorHAnsi"/>
          <w:color w:val="222222"/>
          <w:sz w:val="24"/>
          <w:szCs w:val="24"/>
        </w:rPr>
        <w:t>.</w:t>
      </w:r>
      <w:r w:rsidR="007D5D17" w:rsidRPr="007D7DFC">
        <w:rPr>
          <w:rFonts w:eastAsia="Times New Roman" w:cstheme="minorHAnsi"/>
          <w:color w:val="222222"/>
          <w:sz w:val="24"/>
          <w:szCs w:val="24"/>
        </w:rPr>
        <w:t xml:space="preserve"> The plan will outline specific management guidance such as tree and shrub care, and tree removal and replacement for </w:t>
      </w:r>
      <w:r w:rsidR="00C461BC">
        <w:rPr>
          <w:rFonts w:eastAsia="Times New Roman" w:cstheme="minorHAnsi"/>
          <w:color w:val="222222"/>
          <w:sz w:val="24"/>
          <w:szCs w:val="24"/>
        </w:rPr>
        <w:t>our</w:t>
      </w:r>
      <w:r w:rsidR="00C461BC" w:rsidRPr="007D7DFC">
        <w:rPr>
          <w:rFonts w:eastAsia="Times New Roman" w:cstheme="minorHAnsi"/>
          <w:color w:val="222222"/>
          <w:sz w:val="24"/>
          <w:szCs w:val="24"/>
        </w:rPr>
        <w:t xml:space="preserve"> </w:t>
      </w:r>
      <w:r w:rsidR="0096514D" w:rsidRPr="007D7DFC">
        <w:rPr>
          <w:rFonts w:eastAsia="Times New Roman" w:cstheme="minorHAnsi"/>
          <w:color w:val="222222"/>
          <w:sz w:val="24"/>
          <w:szCs w:val="24"/>
        </w:rPr>
        <w:t xml:space="preserve">trees </w:t>
      </w:r>
      <w:r w:rsidR="00C461BC">
        <w:rPr>
          <w:rFonts w:eastAsia="Times New Roman" w:cstheme="minorHAnsi"/>
          <w:color w:val="222222"/>
          <w:sz w:val="24"/>
          <w:szCs w:val="24"/>
        </w:rPr>
        <w:t>as they approach</w:t>
      </w:r>
      <w:r w:rsidR="0096514D" w:rsidRPr="007D7DFC">
        <w:rPr>
          <w:rFonts w:eastAsia="Times New Roman" w:cstheme="minorHAnsi"/>
          <w:color w:val="222222"/>
          <w:sz w:val="24"/>
          <w:szCs w:val="24"/>
        </w:rPr>
        <w:t xml:space="preserve"> their life expectancy.</w:t>
      </w:r>
      <w:r w:rsidR="007D5D17" w:rsidRPr="007D7DFC">
        <w:rPr>
          <w:rFonts w:eastAsia="Times New Roman" w:cstheme="minorHAnsi"/>
          <w:color w:val="222222"/>
          <w:sz w:val="24"/>
          <w:szCs w:val="24"/>
        </w:rPr>
        <w:br/>
      </w:r>
    </w:p>
    <w:p w14:paraId="0C99ACA3" w14:textId="7440BE22" w:rsidR="002C004D" w:rsidRPr="007D7DFC" w:rsidRDefault="00E160BA" w:rsidP="007D5D17">
      <w:pPr>
        <w:pStyle w:val="ListParagraph"/>
        <w:numPr>
          <w:ilvl w:val="1"/>
          <w:numId w:val="18"/>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 xml:space="preserve">During the dredging process, catch basins could be </w:t>
      </w:r>
      <w:r w:rsidR="00973107" w:rsidRPr="007D7DFC">
        <w:rPr>
          <w:rFonts w:eastAsia="Times New Roman" w:cstheme="minorHAnsi"/>
          <w:color w:val="222222"/>
          <w:sz w:val="24"/>
          <w:szCs w:val="24"/>
        </w:rPr>
        <w:t xml:space="preserve">installed </w:t>
      </w:r>
      <w:r w:rsidRPr="007D7DFC">
        <w:rPr>
          <w:rFonts w:eastAsia="Times New Roman" w:cstheme="minorHAnsi"/>
          <w:color w:val="222222"/>
          <w:sz w:val="24"/>
          <w:szCs w:val="24"/>
        </w:rPr>
        <w:t xml:space="preserve">to capture </w:t>
      </w:r>
      <w:r w:rsidR="00973107" w:rsidRPr="007D7DFC">
        <w:rPr>
          <w:rFonts w:eastAsia="Times New Roman" w:cstheme="minorHAnsi"/>
          <w:color w:val="222222"/>
          <w:sz w:val="24"/>
          <w:szCs w:val="24"/>
        </w:rPr>
        <w:t xml:space="preserve">future </w:t>
      </w:r>
      <w:r w:rsidRPr="007D7DFC">
        <w:rPr>
          <w:rFonts w:eastAsia="Times New Roman" w:cstheme="minorHAnsi"/>
          <w:color w:val="222222"/>
          <w:sz w:val="24"/>
          <w:szCs w:val="24"/>
        </w:rPr>
        <w:t xml:space="preserve">sludge and debris in specific areas.  These </w:t>
      </w:r>
      <w:r w:rsidR="00C461BC">
        <w:rPr>
          <w:rFonts w:eastAsia="Times New Roman" w:cstheme="minorHAnsi"/>
          <w:color w:val="222222"/>
          <w:sz w:val="24"/>
          <w:szCs w:val="24"/>
        </w:rPr>
        <w:t>basins</w:t>
      </w:r>
      <w:r w:rsidR="00C461BC" w:rsidRPr="007D7DFC">
        <w:rPr>
          <w:rFonts w:eastAsia="Times New Roman" w:cstheme="minorHAnsi"/>
          <w:color w:val="222222"/>
          <w:sz w:val="24"/>
          <w:szCs w:val="24"/>
        </w:rPr>
        <w:t xml:space="preserve"> </w:t>
      </w:r>
      <w:r w:rsidRPr="007D7DFC">
        <w:rPr>
          <w:rFonts w:eastAsia="Times New Roman" w:cstheme="minorHAnsi"/>
          <w:color w:val="222222"/>
          <w:sz w:val="24"/>
          <w:szCs w:val="24"/>
        </w:rPr>
        <w:t>would be dredged or cleaned out periodically (every 1 or 2 years)  versus dredging the entire waterway every ten years or so.</w:t>
      </w:r>
      <w:r w:rsidR="00973107" w:rsidRPr="007D7DFC">
        <w:rPr>
          <w:rFonts w:eastAsia="Times New Roman" w:cstheme="minorHAnsi"/>
          <w:color w:val="222222"/>
          <w:sz w:val="24"/>
          <w:szCs w:val="24"/>
        </w:rPr>
        <w:t xml:space="preserve"> See discussion for Dredging Question 7 above. The required water velocities to move organic matter sludge downstream to the catch basins would need to be proven by field tests. </w:t>
      </w:r>
      <w:r w:rsidRPr="007D7DFC">
        <w:rPr>
          <w:rFonts w:eastAsia="Times New Roman" w:cstheme="minorHAnsi"/>
          <w:color w:val="222222"/>
          <w:sz w:val="24"/>
          <w:szCs w:val="24"/>
        </w:rPr>
        <w:t xml:space="preserve">   </w:t>
      </w:r>
      <w:r w:rsidR="002C004D" w:rsidRPr="007D7DFC">
        <w:rPr>
          <w:rFonts w:eastAsia="Times New Roman" w:cstheme="minorHAnsi"/>
          <w:color w:val="222222"/>
          <w:sz w:val="24"/>
          <w:szCs w:val="24"/>
        </w:rPr>
        <w:br/>
      </w:r>
    </w:p>
    <w:p w14:paraId="68F18FA1" w14:textId="7D0267AF" w:rsidR="0037372D" w:rsidRPr="007D7DFC" w:rsidRDefault="002C004D" w:rsidP="00FE585D">
      <w:pPr>
        <w:pStyle w:val="ListParagraph"/>
        <w:numPr>
          <w:ilvl w:val="1"/>
          <w:numId w:val="18"/>
        </w:numPr>
        <w:shd w:val="clear" w:color="auto" w:fill="FFFFFF"/>
        <w:spacing w:after="0" w:line="240" w:lineRule="auto"/>
        <w:rPr>
          <w:rFonts w:eastAsia="Times New Roman" w:cstheme="minorHAnsi"/>
          <w:color w:val="222222"/>
          <w:sz w:val="24"/>
          <w:szCs w:val="24"/>
        </w:rPr>
      </w:pPr>
      <w:r w:rsidRPr="007D7DFC">
        <w:rPr>
          <w:rFonts w:eastAsia="Times New Roman" w:cstheme="minorHAnsi"/>
          <w:color w:val="222222"/>
          <w:sz w:val="24"/>
          <w:szCs w:val="24"/>
        </w:rPr>
        <w:t>A Waterway Management company, such as Eco Lake who we currently use, will continue to monitor and maintain water quality by applying algaecides and herbicides when needed during summer months.  After dredging</w:t>
      </w:r>
      <w:r w:rsidR="00C461BC">
        <w:rPr>
          <w:rFonts w:eastAsia="Times New Roman" w:cstheme="minorHAnsi"/>
          <w:color w:val="222222"/>
          <w:sz w:val="24"/>
          <w:szCs w:val="24"/>
        </w:rPr>
        <w:t>,</w:t>
      </w:r>
      <w:r w:rsidRPr="007D7DFC">
        <w:rPr>
          <w:rFonts w:eastAsia="Times New Roman" w:cstheme="minorHAnsi"/>
          <w:color w:val="222222"/>
          <w:sz w:val="24"/>
          <w:szCs w:val="24"/>
        </w:rPr>
        <w:t xml:space="preserve"> we anticipate these maintenance applications will be less needed and should reduce the maintenance budget.</w:t>
      </w:r>
      <w:r w:rsidR="007D5D17" w:rsidRPr="007D7DFC">
        <w:rPr>
          <w:rFonts w:eastAsia="Times New Roman" w:cstheme="minorHAnsi"/>
          <w:color w:val="222222"/>
          <w:sz w:val="24"/>
          <w:szCs w:val="24"/>
        </w:rPr>
        <w:br/>
      </w:r>
    </w:p>
    <w:p w14:paraId="1E767A0A" w14:textId="279AA99D" w:rsidR="00721DCD" w:rsidRPr="007D7DFC" w:rsidRDefault="00721DCD" w:rsidP="00721DCD">
      <w:pPr>
        <w:pStyle w:val="ListParagraph"/>
        <w:numPr>
          <w:ilvl w:val="0"/>
          <w:numId w:val="18"/>
        </w:numPr>
        <w:rPr>
          <w:rFonts w:cstheme="minorHAnsi"/>
          <w:sz w:val="24"/>
          <w:szCs w:val="24"/>
        </w:rPr>
      </w:pPr>
      <w:r w:rsidRPr="007D7DFC">
        <w:rPr>
          <w:rFonts w:cstheme="minorHAnsi"/>
          <w:sz w:val="24"/>
          <w:szCs w:val="24"/>
        </w:rPr>
        <w:t>Why is there so much less sludge to be removed from Pond #4, compared to the other ponds?</w:t>
      </w:r>
    </w:p>
    <w:p w14:paraId="04EAAC27" w14:textId="77777777" w:rsidR="00C461BC" w:rsidRDefault="00C461BC" w:rsidP="005B73B1">
      <w:pPr>
        <w:pStyle w:val="ListParagraph"/>
        <w:ind w:left="1440"/>
        <w:rPr>
          <w:rFonts w:cstheme="minorHAnsi"/>
          <w:sz w:val="24"/>
          <w:szCs w:val="24"/>
        </w:rPr>
      </w:pPr>
    </w:p>
    <w:p w14:paraId="42348808" w14:textId="203143BD" w:rsidR="00721DCD" w:rsidRPr="007D7DFC" w:rsidRDefault="00721DCD" w:rsidP="005B73B1">
      <w:pPr>
        <w:pStyle w:val="ListParagraph"/>
        <w:numPr>
          <w:ilvl w:val="1"/>
          <w:numId w:val="18"/>
        </w:numPr>
        <w:rPr>
          <w:rFonts w:cstheme="minorHAnsi"/>
          <w:sz w:val="24"/>
          <w:szCs w:val="24"/>
        </w:rPr>
      </w:pPr>
      <w:r w:rsidRPr="007D7DFC">
        <w:rPr>
          <w:rFonts w:cstheme="minorHAnsi"/>
          <w:sz w:val="24"/>
          <w:szCs w:val="24"/>
        </w:rPr>
        <w:t xml:space="preserve">Pond #4 is the largest, and deepest pond and is fed exclusively from groundwater upwelling and supplemental groundwater pumping with a single water well. The absence of “ditch water” as a supply source, which may include high and varying levels of Nitrogen and Phosphate nutrients, may be instrumental in less algae and weed growth, resulting in less sludge deposition. Water sampling and testing will bear this out. </w:t>
      </w:r>
    </w:p>
    <w:p w14:paraId="4992C403" w14:textId="77777777" w:rsidR="00721DCD" w:rsidRPr="007D7DFC" w:rsidRDefault="00721DCD" w:rsidP="00721DCD">
      <w:pPr>
        <w:pStyle w:val="ListParagraph"/>
        <w:shd w:val="clear" w:color="auto" w:fill="FFFFFF"/>
        <w:spacing w:after="0" w:line="240" w:lineRule="auto"/>
        <w:rPr>
          <w:rFonts w:eastAsia="Times New Roman" w:cstheme="minorHAnsi"/>
          <w:color w:val="222222"/>
          <w:sz w:val="24"/>
          <w:szCs w:val="24"/>
        </w:rPr>
      </w:pPr>
    </w:p>
    <w:p w14:paraId="1C74A185" w14:textId="16000156" w:rsidR="0037372D" w:rsidRPr="007D7DFC" w:rsidRDefault="0037372D" w:rsidP="0037372D">
      <w:pPr>
        <w:shd w:val="clear" w:color="auto" w:fill="FFFFFF"/>
        <w:spacing w:after="0" w:line="240" w:lineRule="auto"/>
        <w:ind w:left="360"/>
        <w:rPr>
          <w:rFonts w:eastAsia="Times New Roman" w:cstheme="minorHAnsi"/>
          <w:b/>
          <w:bCs/>
          <w:color w:val="222222"/>
          <w:sz w:val="24"/>
          <w:szCs w:val="24"/>
        </w:rPr>
      </w:pPr>
      <w:r w:rsidRPr="007D7DFC">
        <w:rPr>
          <w:rFonts w:eastAsia="Times New Roman" w:cstheme="minorHAnsi"/>
          <w:b/>
          <w:bCs/>
          <w:color w:val="222222"/>
          <w:sz w:val="24"/>
          <w:szCs w:val="24"/>
        </w:rPr>
        <w:t>Costs</w:t>
      </w:r>
      <w:r w:rsidR="00220B69" w:rsidRPr="007D7DFC">
        <w:rPr>
          <w:rFonts w:eastAsia="Times New Roman" w:cstheme="minorHAnsi"/>
          <w:b/>
          <w:bCs/>
          <w:color w:val="222222"/>
          <w:sz w:val="24"/>
          <w:szCs w:val="24"/>
        </w:rPr>
        <w:t xml:space="preserve"> / Budget</w:t>
      </w:r>
      <w:r w:rsidR="00220B69" w:rsidRPr="007D7DFC">
        <w:rPr>
          <w:rFonts w:eastAsia="Times New Roman" w:cstheme="minorHAnsi"/>
          <w:b/>
          <w:bCs/>
          <w:color w:val="222222"/>
          <w:sz w:val="24"/>
          <w:szCs w:val="24"/>
        </w:rPr>
        <w:tab/>
      </w:r>
    </w:p>
    <w:p w14:paraId="66D36DCE" w14:textId="77777777" w:rsidR="00220B69" w:rsidRPr="007D7DFC" w:rsidRDefault="00220B69" w:rsidP="0037372D">
      <w:pPr>
        <w:shd w:val="clear" w:color="auto" w:fill="FFFFFF"/>
        <w:spacing w:after="0" w:line="240" w:lineRule="auto"/>
        <w:ind w:left="360"/>
        <w:rPr>
          <w:rFonts w:eastAsia="Times New Roman" w:cstheme="minorHAnsi"/>
          <w:b/>
          <w:bCs/>
          <w:color w:val="222222"/>
          <w:sz w:val="24"/>
          <w:szCs w:val="24"/>
        </w:rPr>
      </w:pPr>
    </w:p>
    <w:p w14:paraId="05B6E13B" w14:textId="72CADD13" w:rsidR="00973107" w:rsidRPr="00C33E5C" w:rsidRDefault="00C33E5C" w:rsidP="00C33E5C">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Q1: </w:t>
      </w:r>
      <w:r w:rsidR="0094129F" w:rsidRPr="00C33E5C">
        <w:rPr>
          <w:rFonts w:eastAsia="Times New Roman" w:cstheme="minorHAnsi"/>
          <w:color w:val="222222"/>
          <w:sz w:val="24"/>
          <w:szCs w:val="24"/>
        </w:rPr>
        <w:t xml:space="preserve">Is the $209,000 for the </w:t>
      </w:r>
      <w:r w:rsidR="0031274B">
        <w:rPr>
          <w:rFonts w:eastAsia="Times New Roman" w:cstheme="minorHAnsi"/>
          <w:color w:val="222222"/>
          <w:sz w:val="24"/>
          <w:szCs w:val="24"/>
        </w:rPr>
        <w:t>P</w:t>
      </w:r>
      <w:r w:rsidR="0094129F" w:rsidRPr="00C33E5C">
        <w:rPr>
          <w:rFonts w:eastAsia="Times New Roman" w:cstheme="minorHAnsi"/>
          <w:color w:val="222222"/>
          <w:sz w:val="24"/>
          <w:szCs w:val="24"/>
        </w:rPr>
        <w:t xml:space="preserve">ilot </w:t>
      </w:r>
      <w:r w:rsidR="0031274B">
        <w:rPr>
          <w:rFonts w:eastAsia="Times New Roman" w:cstheme="minorHAnsi"/>
          <w:color w:val="222222"/>
          <w:sz w:val="24"/>
          <w:szCs w:val="24"/>
        </w:rPr>
        <w:t>P</w:t>
      </w:r>
      <w:r w:rsidR="0094129F" w:rsidRPr="00C33E5C">
        <w:rPr>
          <w:rFonts w:eastAsia="Times New Roman" w:cstheme="minorHAnsi"/>
          <w:color w:val="222222"/>
          <w:sz w:val="24"/>
          <w:szCs w:val="24"/>
        </w:rPr>
        <w:t>roject part of or in addition to, the $444,800 estimate for the HOA Waterway Maintenance?</w:t>
      </w:r>
      <w:r w:rsidR="00FE585D" w:rsidRPr="00C33E5C">
        <w:rPr>
          <w:rFonts w:eastAsia="Times New Roman" w:cstheme="minorHAnsi"/>
          <w:color w:val="222222"/>
          <w:sz w:val="24"/>
          <w:szCs w:val="24"/>
        </w:rPr>
        <w:br/>
      </w:r>
    </w:p>
    <w:p w14:paraId="2852D8AF" w14:textId="04A3DD96" w:rsidR="00220B69" w:rsidRPr="00C33E5C" w:rsidRDefault="00C33E5C" w:rsidP="00C33E5C">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A1: </w:t>
      </w:r>
      <w:r w:rsidR="00B27096" w:rsidRPr="00C33E5C">
        <w:rPr>
          <w:rFonts w:eastAsia="Times New Roman" w:cstheme="minorHAnsi"/>
          <w:color w:val="222222"/>
          <w:sz w:val="24"/>
          <w:szCs w:val="24"/>
        </w:rPr>
        <w:t xml:space="preserve">The $209K estimate </w:t>
      </w:r>
      <w:r w:rsidR="0031274B">
        <w:rPr>
          <w:rFonts w:eastAsia="Times New Roman" w:cstheme="minorHAnsi"/>
          <w:color w:val="222222"/>
          <w:sz w:val="24"/>
          <w:szCs w:val="24"/>
        </w:rPr>
        <w:t xml:space="preserve">(now updated to $240K) </w:t>
      </w:r>
      <w:r w:rsidR="00B27096" w:rsidRPr="00C33E5C">
        <w:rPr>
          <w:rFonts w:eastAsia="Times New Roman" w:cstheme="minorHAnsi"/>
          <w:color w:val="222222"/>
          <w:sz w:val="24"/>
          <w:szCs w:val="24"/>
        </w:rPr>
        <w:t>is for a comprehensive approach to the Pond #2 Pilot</w:t>
      </w:r>
      <w:r w:rsidR="00FE585D" w:rsidRPr="00C33E5C">
        <w:rPr>
          <w:rFonts w:eastAsia="Times New Roman" w:cstheme="minorHAnsi"/>
          <w:color w:val="222222"/>
          <w:sz w:val="24"/>
          <w:szCs w:val="24"/>
        </w:rPr>
        <w:t xml:space="preserve"> </w:t>
      </w:r>
      <w:r w:rsidR="00B27096" w:rsidRPr="00C33E5C">
        <w:rPr>
          <w:rFonts w:eastAsia="Times New Roman" w:cstheme="minorHAnsi"/>
          <w:color w:val="222222"/>
          <w:sz w:val="24"/>
          <w:szCs w:val="24"/>
        </w:rPr>
        <w:t xml:space="preserve">and cannot be directly compared with Golden Environmental’s </w:t>
      </w:r>
      <w:r w:rsidR="00622D44">
        <w:rPr>
          <w:rFonts w:eastAsia="Times New Roman" w:cstheme="minorHAnsi"/>
          <w:color w:val="222222"/>
          <w:sz w:val="24"/>
          <w:szCs w:val="24"/>
        </w:rPr>
        <w:t xml:space="preserve">May 2022 </w:t>
      </w:r>
      <w:r w:rsidR="00B27096" w:rsidRPr="00C33E5C">
        <w:rPr>
          <w:rFonts w:eastAsia="Times New Roman" w:cstheme="minorHAnsi"/>
          <w:color w:val="222222"/>
          <w:sz w:val="24"/>
          <w:szCs w:val="24"/>
        </w:rPr>
        <w:t xml:space="preserve">estimate </w:t>
      </w:r>
      <w:r w:rsidR="00622D44">
        <w:rPr>
          <w:rFonts w:eastAsia="Times New Roman" w:cstheme="minorHAnsi"/>
          <w:color w:val="222222"/>
          <w:sz w:val="24"/>
          <w:szCs w:val="24"/>
        </w:rPr>
        <w:t xml:space="preserve">of $444K </w:t>
      </w:r>
      <w:r w:rsidR="00B27096" w:rsidRPr="00C33E5C">
        <w:rPr>
          <w:rFonts w:eastAsia="Times New Roman" w:cstheme="minorHAnsi"/>
          <w:color w:val="222222"/>
          <w:sz w:val="24"/>
          <w:szCs w:val="24"/>
        </w:rPr>
        <w:t xml:space="preserve">for just the dredging work for Ponds #2 &amp; #3. </w:t>
      </w:r>
    </w:p>
    <w:p w14:paraId="2D4DF3E1" w14:textId="77777777" w:rsidR="005E7E36" w:rsidRPr="007D7DFC" w:rsidRDefault="005E7E36" w:rsidP="005E7E36">
      <w:pPr>
        <w:shd w:val="clear" w:color="auto" w:fill="FFFFFF"/>
        <w:spacing w:after="0" w:line="240" w:lineRule="auto"/>
        <w:rPr>
          <w:rFonts w:eastAsia="Times New Roman" w:cstheme="minorHAnsi"/>
          <w:color w:val="222222"/>
          <w:sz w:val="24"/>
          <w:szCs w:val="24"/>
        </w:rPr>
      </w:pPr>
    </w:p>
    <w:p w14:paraId="22F4E171" w14:textId="3048E95E" w:rsidR="005E7E36" w:rsidRPr="007D7DFC" w:rsidRDefault="005E7E36" w:rsidP="005E7E36">
      <w:pPr>
        <w:rPr>
          <w:rFonts w:cstheme="minorHAnsi"/>
          <w:sz w:val="24"/>
          <w:szCs w:val="24"/>
        </w:rPr>
      </w:pPr>
      <w:r w:rsidRPr="007D7DFC">
        <w:rPr>
          <w:rFonts w:cstheme="minorHAnsi"/>
          <w:sz w:val="24"/>
          <w:szCs w:val="24"/>
        </w:rPr>
        <w:t>Q</w:t>
      </w:r>
      <w:r w:rsidR="00C33E5C">
        <w:rPr>
          <w:rFonts w:cstheme="minorHAnsi"/>
          <w:sz w:val="24"/>
          <w:szCs w:val="24"/>
        </w:rPr>
        <w:t>2</w:t>
      </w:r>
      <w:r w:rsidRPr="007D7DFC">
        <w:rPr>
          <w:rFonts w:cstheme="minorHAnsi"/>
          <w:sz w:val="24"/>
          <w:szCs w:val="24"/>
        </w:rPr>
        <w:t>: Why is the HOA relying upon engineering assessments and cost estimates from 2007-2008, for a project that is proposed to be pursued in 2023-2025?</w:t>
      </w:r>
    </w:p>
    <w:p w14:paraId="27796EE3" w14:textId="1D787074" w:rsidR="005E7E36" w:rsidRPr="007D7DFC" w:rsidRDefault="005E7E36" w:rsidP="005E7E36">
      <w:pPr>
        <w:rPr>
          <w:rFonts w:cstheme="minorHAnsi"/>
          <w:sz w:val="24"/>
          <w:szCs w:val="24"/>
        </w:rPr>
      </w:pPr>
      <w:r w:rsidRPr="007D7DFC">
        <w:rPr>
          <w:rFonts w:cstheme="minorHAnsi"/>
          <w:sz w:val="24"/>
          <w:szCs w:val="24"/>
        </w:rPr>
        <w:t>A</w:t>
      </w:r>
      <w:r w:rsidR="00C33E5C">
        <w:rPr>
          <w:rFonts w:cstheme="minorHAnsi"/>
          <w:sz w:val="24"/>
          <w:szCs w:val="24"/>
        </w:rPr>
        <w:t>2</w:t>
      </w:r>
      <w:r w:rsidRPr="007D7DFC">
        <w:rPr>
          <w:rFonts w:cstheme="minorHAnsi"/>
          <w:sz w:val="24"/>
          <w:szCs w:val="24"/>
        </w:rPr>
        <w:t xml:space="preserve">: The older assessments and costs estimates from the 2007-2008 time frame were included in the HOA’s outreach to Owners to provide context for the magnitude of the scope and cost of the project. For instance, the estimated volume of sludge to be removed increased 10-fold from 2007 to 2022. The outreach included recent 2022 assessments by SPF Engineering and Golden Environmental, which formed the basis for the Committee’s project proposal that was first presented to the Board in August 2022. </w:t>
      </w:r>
      <w:r w:rsidR="00480621">
        <w:rPr>
          <w:rFonts w:cstheme="minorHAnsi"/>
          <w:sz w:val="24"/>
          <w:szCs w:val="24"/>
        </w:rPr>
        <w:t xml:space="preserve">No detailed cost estimates were performed at that time. At the request of the Board, the </w:t>
      </w:r>
      <w:r w:rsidR="00480621">
        <w:rPr>
          <w:rFonts w:cstheme="minorHAnsi"/>
          <w:sz w:val="24"/>
          <w:szCs w:val="24"/>
        </w:rPr>
        <w:lastRenderedPageBreak/>
        <w:t xml:space="preserve">Committee performed detailed estimates, broken out by Project phase. The MC Board is currently reviewing those estimates. </w:t>
      </w:r>
    </w:p>
    <w:p w14:paraId="7978832D" w14:textId="77777777" w:rsidR="005E7E36" w:rsidRPr="007D7DFC" w:rsidRDefault="005E7E36" w:rsidP="005E7E36">
      <w:pPr>
        <w:rPr>
          <w:rFonts w:cstheme="minorHAnsi"/>
          <w:sz w:val="24"/>
          <w:szCs w:val="24"/>
        </w:rPr>
      </w:pPr>
      <w:r w:rsidRPr="007D7DFC">
        <w:rPr>
          <w:rFonts w:cstheme="minorHAnsi"/>
          <w:sz w:val="24"/>
          <w:szCs w:val="24"/>
        </w:rPr>
        <w:t>Q3: When will the 2023 updated project scope and cost estimate be available?</w:t>
      </w:r>
    </w:p>
    <w:p w14:paraId="1F4D5268" w14:textId="729099D2" w:rsidR="005E7E36" w:rsidRPr="007D7DFC" w:rsidRDefault="005E7E36" w:rsidP="005E7E36">
      <w:pPr>
        <w:rPr>
          <w:rFonts w:cstheme="minorHAnsi"/>
          <w:sz w:val="24"/>
          <w:szCs w:val="24"/>
        </w:rPr>
      </w:pPr>
      <w:r w:rsidRPr="007D7DFC">
        <w:rPr>
          <w:rFonts w:cstheme="minorHAnsi"/>
          <w:sz w:val="24"/>
          <w:szCs w:val="24"/>
        </w:rPr>
        <w:t>A3: Before July 31, 2023 or as soon thereafter as possible.</w:t>
      </w:r>
    </w:p>
    <w:p w14:paraId="062FA0B4" w14:textId="35E13892" w:rsidR="00B27096" w:rsidRPr="00C33E5C" w:rsidRDefault="00C33E5C" w:rsidP="00C33E5C">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Q4: </w:t>
      </w:r>
      <w:r w:rsidR="0094129F" w:rsidRPr="00C33E5C">
        <w:rPr>
          <w:rFonts w:eastAsia="Times New Roman" w:cstheme="minorHAnsi"/>
          <w:color w:val="222222"/>
          <w:sz w:val="24"/>
          <w:szCs w:val="24"/>
        </w:rPr>
        <w:t>It would be useful to have one document with all the estimated costs on it.</w:t>
      </w:r>
    </w:p>
    <w:p w14:paraId="183ECBD2" w14:textId="77777777" w:rsidR="00B27096" w:rsidRPr="007D7DFC" w:rsidRDefault="00B27096" w:rsidP="007D7DFC">
      <w:pPr>
        <w:pStyle w:val="ListParagraph"/>
        <w:shd w:val="clear" w:color="auto" w:fill="FFFFFF"/>
        <w:spacing w:after="0" w:line="240" w:lineRule="auto"/>
        <w:rPr>
          <w:rFonts w:eastAsia="Times New Roman" w:cstheme="minorHAnsi"/>
          <w:color w:val="222222"/>
          <w:sz w:val="24"/>
          <w:szCs w:val="24"/>
        </w:rPr>
      </w:pPr>
    </w:p>
    <w:p w14:paraId="207E4CBE" w14:textId="570F7BBD" w:rsidR="00220B69" w:rsidRPr="007D7DFC" w:rsidRDefault="00C33E5C" w:rsidP="00C33E5C">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A4: </w:t>
      </w:r>
      <w:r w:rsidR="00B27096" w:rsidRPr="00C33E5C">
        <w:rPr>
          <w:rFonts w:eastAsia="Times New Roman" w:cstheme="minorHAnsi"/>
          <w:color w:val="222222"/>
          <w:sz w:val="24"/>
          <w:szCs w:val="24"/>
        </w:rPr>
        <w:t xml:space="preserve">Agreed. </w:t>
      </w:r>
      <w:r w:rsidR="00480621">
        <w:rPr>
          <w:rFonts w:eastAsia="Times New Roman" w:cstheme="minorHAnsi"/>
          <w:color w:val="222222"/>
          <w:sz w:val="24"/>
          <w:szCs w:val="24"/>
        </w:rPr>
        <w:t xml:space="preserve">The Committee developed a Project Summary which will be shared after Board review. The Board is also currently reviewing the Committee’s estimated costs for each phase of the project. </w:t>
      </w:r>
    </w:p>
    <w:p w14:paraId="12DE016B" w14:textId="080AD908" w:rsidR="005E7E36" w:rsidRPr="007D7DFC" w:rsidRDefault="005E7E36" w:rsidP="005E7E36">
      <w:pPr>
        <w:rPr>
          <w:rFonts w:cstheme="minorHAnsi"/>
          <w:bCs/>
          <w:sz w:val="24"/>
          <w:szCs w:val="24"/>
        </w:rPr>
      </w:pPr>
      <w:r w:rsidRPr="007D7DFC">
        <w:rPr>
          <w:rFonts w:cstheme="minorHAnsi"/>
          <w:bCs/>
          <w:sz w:val="24"/>
          <w:szCs w:val="24"/>
        </w:rPr>
        <w:t>Q</w:t>
      </w:r>
      <w:r w:rsidR="00C33E5C">
        <w:rPr>
          <w:rFonts w:cstheme="minorHAnsi"/>
          <w:bCs/>
          <w:sz w:val="24"/>
          <w:szCs w:val="24"/>
        </w:rPr>
        <w:t>5</w:t>
      </w:r>
      <w:r w:rsidRPr="007D7DFC">
        <w:rPr>
          <w:rFonts w:cstheme="minorHAnsi"/>
          <w:bCs/>
          <w:sz w:val="24"/>
          <w:szCs w:val="24"/>
        </w:rPr>
        <w:t xml:space="preserve">: Will the </w:t>
      </w:r>
      <w:r w:rsidR="00480621">
        <w:rPr>
          <w:rFonts w:cstheme="minorHAnsi"/>
          <w:bCs/>
          <w:sz w:val="24"/>
          <w:szCs w:val="24"/>
        </w:rPr>
        <w:t>P</w:t>
      </w:r>
      <w:r w:rsidRPr="007D7DFC">
        <w:rPr>
          <w:rFonts w:cstheme="minorHAnsi"/>
          <w:bCs/>
          <w:sz w:val="24"/>
          <w:szCs w:val="24"/>
        </w:rPr>
        <w:t>roject be partially, or fully, funded out of HOA reserves?</w:t>
      </w:r>
    </w:p>
    <w:p w14:paraId="69E92EED" w14:textId="2334CA72" w:rsidR="005E7E36" w:rsidRPr="007D7DFC" w:rsidRDefault="005E7E36" w:rsidP="007D7DFC">
      <w:pPr>
        <w:rPr>
          <w:rFonts w:cstheme="minorHAnsi"/>
          <w:bCs/>
          <w:sz w:val="24"/>
          <w:szCs w:val="24"/>
        </w:rPr>
      </w:pPr>
      <w:r w:rsidRPr="007D7DFC">
        <w:rPr>
          <w:rFonts w:cstheme="minorHAnsi"/>
          <w:bCs/>
          <w:sz w:val="24"/>
          <w:szCs w:val="24"/>
        </w:rPr>
        <w:t>A</w:t>
      </w:r>
      <w:r w:rsidR="00C33E5C">
        <w:rPr>
          <w:rFonts w:cstheme="minorHAnsi"/>
          <w:bCs/>
          <w:sz w:val="24"/>
          <w:szCs w:val="24"/>
        </w:rPr>
        <w:t>5</w:t>
      </w:r>
      <w:r w:rsidRPr="007D7DFC">
        <w:rPr>
          <w:rFonts w:cstheme="minorHAnsi"/>
          <w:bCs/>
          <w:sz w:val="24"/>
          <w:szCs w:val="24"/>
        </w:rPr>
        <w:t xml:space="preserve">: No. The HOA currently does not have sufficient reserves to fund the </w:t>
      </w:r>
      <w:r w:rsidR="00480621">
        <w:rPr>
          <w:rFonts w:cstheme="minorHAnsi"/>
          <w:bCs/>
          <w:sz w:val="24"/>
          <w:szCs w:val="24"/>
        </w:rPr>
        <w:t>P</w:t>
      </w:r>
      <w:r w:rsidRPr="007D7DFC">
        <w:rPr>
          <w:rFonts w:cstheme="minorHAnsi"/>
          <w:bCs/>
          <w:sz w:val="24"/>
          <w:szCs w:val="24"/>
        </w:rPr>
        <w:t>roject. One or more Special Assessments will likely be required to fund the phase project, over several years.</w:t>
      </w:r>
    </w:p>
    <w:p w14:paraId="35528C1A" w14:textId="77777777" w:rsidR="0037372D" w:rsidRPr="007D7DFC" w:rsidRDefault="0037372D" w:rsidP="005E7E36">
      <w:pPr>
        <w:rPr>
          <w:rFonts w:cstheme="minorHAnsi"/>
          <w:sz w:val="24"/>
          <w:szCs w:val="24"/>
        </w:rPr>
      </w:pPr>
    </w:p>
    <w:p w14:paraId="20B032F0" w14:textId="686EF154" w:rsidR="0037372D" w:rsidRPr="007D7DFC" w:rsidRDefault="005E7E36">
      <w:pPr>
        <w:rPr>
          <w:rFonts w:cstheme="minorHAnsi"/>
          <w:sz w:val="24"/>
          <w:szCs w:val="24"/>
        </w:rPr>
      </w:pPr>
      <w:r w:rsidRPr="007D7DFC">
        <w:rPr>
          <w:rFonts w:eastAsia="Times New Roman" w:cstheme="minorHAnsi"/>
          <w:b/>
          <w:bCs/>
          <w:color w:val="222222"/>
          <w:sz w:val="24"/>
          <w:szCs w:val="24"/>
        </w:rPr>
        <w:t>CONTRACTORS</w:t>
      </w:r>
    </w:p>
    <w:p w14:paraId="20A5ED79" w14:textId="0C418C15" w:rsidR="005E7E36" w:rsidRPr="007D7DFC" w:rsidRDefault="005E7E36" w:rsidP="00C33E5C">
      <w:pPr>
        <w:rPr>
          <w:rFonts w:cstheme="minorHAnsi"/>
          <w:sz w:val="24"/>
          <w:szCs w:val="24"/>
        </w:rPr>
      </w:pPr>
      <w:r w:rsidRPr="007D7DFC">
        <w:rPr>
          <w:rFonts w:cstheme="minorHAnsi"/>
          <w:sz w:val="24"/>
          <w:szCs w:val="24"/>
        </w:rPr>
        <w:t>Q</w:t>
      </w:r>
      <w:r w:rsidR="00C33E5C">
        <w:rPr>
          <w:rFonts w:cstheme="minorHAnsi"/>
          <w:sz w:val="24"/>
          <w:szCs w:val="24"/>
        </w:rPr>
        <w:t>1</w:t>
      </w:r>
      <w:r w:rsidRPr="007D7DFC">
        <w:rPr>
          <w:rFonts w:cstheme="minorHAnsi"/>
          <w:sz w:val="24"/>
          <w:szCs w:val="24"/>
        </w:rPr>
        <w:t>: Who are SPF Engineering and Golden Environmental, and how do we know we can rely upon their engineering and cost estimates as the basis for our project?</w:t>
      </w:r>
    </w:p>
    <w:p w14:paraId="1893EF69" w14:textId="1D00762A" w:rsidR="005E7E36" w:rsidRPr="007D7DFC" w:rsidRDefault="005E7E36" w:rsidP="00C33E5C">
      <w:pPr>
        <w:rPr>
          <w:rFonts w:cstheme="minorHAnsi"/>
          <w:sz w:val="24"/>
          <w:szCs w:val="24"/>
        </w:rPr>
      </w:pPr>
      <w:r w:rsidRPr="007D7DFC">
        <w:rPr>
          <w:rFonts w:cstheme="minorHAnsi"/>
          <w:sz w:val="24"/>
          <w:szCs w:val="24"/>
        </w:rPr>
        <w:t>A</w:t>
      </w:r>
      <w:r w:rsidR="00C33E5C">
        <w:rPr>
          <w:rFonts w:cstheme="minorHAnsi"/>
          <w:sz w:val="24"/>
          <w:szCs w:val="24"/>
        </w:rPr>
        <w:t>1</w:t>
      </w:r>
      <w:r w:rsidRPr="007D7DFC">
        <w:rPr>
          <w:rFonts w:cstheme="minorHAnsi"/>
          <w:sz w:val="24"/>
          <w:szCs w:val="24"/>
        </w:rPr>
        <w:t xml:space="preserve">: SPF Engineering (Now HDR) was hired by the Board in 2007 to conduct a feasibility study for a pressurized irrigation system, water rights and waterways maintenance plan. This study identified the dredging of priority areas within </w:t>
      </w:r>
      <w:r w:rsidR="00191979">
        <w:rPr>
          <w:rFonts w:cstheme="minorHAnsi"/>
          <w:sz w:val="24"/>
          <w:szCs w:val="24"/>
        </w:rPr>
        <w:t>MC’s</w:t>
      </w:r>
      <w:r w:rsidRPr="007D7DFC">
        <w:rPr>
          <w:rFonts w:cstheme="minorHAnsi"/>
          <w:sz w:val="24"/>
          <w:szCs w:val="24"/>
        </w:rPr>
        <w:t xml:space="preserve"> pond system as an option toward addressing the maintenance of the ponds. The suggestions from the study were not pursued at th</w:t>
      </w:r>
      <w:r w:rsidR="00191979">
        <w:rPr>
          <w:rFonts w:cstheme="minorHAnsi"/>
          <w:sz w:val="24"/>
          <w:szCs w:val="24"/>
        </w:rPr>
        <w:t>at</w:t>
      </w:r>
      <w:r w:rsidRPr="007D7DFC">
        <w:rPr>
          <w:rFonts w:cstheme="minorHAnsi"/>
          <w:sz w:val="24"/>
          <w:szCs w:val="24"/>
        </w:rPr>
        <w:t xml:space="preserve"> time.  In June of 2022, SPF was hired to develop a proposal for pond dredging options, costs</w:t>
      </w:r>
      <w:r w:rsidR="00ED2DF8">
        <w:rPr>
          <w:rFonts w:cstheme="minorHAnsi"/>
          <w:sz w:val="24"/>
          <w:szCs w:val="24"/>
        </w:rPr>
        <w:t>,</w:t>
      </w:r>
      <w:r w:rsidRPr="007D7DFC">
        <w:rPr>
          <w:rFonts w:cstheme="minorHAnsi"/>
          <w:sz w:val="24"/>
          <w:szCs w:val="24"/>
        </w:rPr>
        <w:t xml:space="preserve"> and qualified contractors to do the work. Golden Environmental was highly recommended </w:t>
      </w:r>
      <w:r w:rsidR="00191979">
        <w:rPr>
          <w:rFonts w:cstheme="minorHAnsi"/>
          <w:sz w:val="24"/>
          <w:szCs w:val="24"/>
        </w:rPr>
        <w:t xml:space="preserve">by SPF, </w:t>
      </w:r>
      <w:r w:rsidRPr="007D7DFC">
        <w:rPr>
          <w:rFonts w:cstheme="minorHAnsi"/>
          <w:sz w:val="24"/>
          <w:szCs w:val="24"/>
        </w:rPr>
        <w:t xml:space="preserve">and provided </w:t>
      </w:r>
      <w:r w:rsidR="00191979">
        <w:rPr>
          <w:rFonts w:cstheme="minorHAnsi"/>
          <w:sz w:val="24"/>
          <w:szCs w:val="24"/>
        </w:rPr>
        <w:t>MC</w:t>
      </w:r>
      <w:r w:rsidRPr="007D7DFC">
        <w:rPr>
          <w:rFonts w:cstheme="minorHAnsi"/>
          <w:sz w:val="24"/>
          <w:szCs w:val="24"/>
        </w:rPr>
        <w:t xml:space="preserve"> with a Waterways cleanout proposal. Golden Enviro</w:t>
      </w:r>
      <w:r w:rsidR="00191979">
        <w:rPr>
          <w:rFonts w:cstheme="minorHAnsi"/>
          <w:sz w:val="24"/>
          <w:szCs w:val="24"/>
        </w:rPr>
        <w:t>nmental</w:t>
      </w:r>
      <w:r w:rsidRPr="007D7DFC">
        <w:rPr>
          <w:rFonts w:cstheme="minorHAnsi"/>
          <w:sz w:val="24"/>
          <w:szCs w:val="24"/>
        </w:rPr>
        <w:t xml:space="preserve"> is known for </w:t>
      </w:r>
      <w:r w:rsidR="00191979">
        <w:rPr>
          <w:rFonts w:cstheme="minorHAnsi"/>
          <w:sz w:val="24"/>
          <w:szCs w:val="24"/>
        </w:rPr>
        <w:t xml:space="preserve">its </w:t>
      </w:r>
      <w:r w:rsidRPr="007D7DFC">
        <w:rPr>
          <w:rFonts w:cstheme="minorHAnsi"/>
          <w:sz w:val="24"/>
          <w:szCs w:val="24"/>
        </w:rPr>
        <w:t>broad range of dredging, dewatering and material processing services, sludge and sediment removal from waterways and ponds, and trucking services</w:t>
      </w:r>
      <w:r w:rsidR="00191979">
        <w:rPr>
          <w:rFonts w:cstheme="minorHAnsi"/>
          <w:sz w:val="24"/>
          <w:szCs w:val="24"/>
        </w:rPr>
        <w:t>,</w:t>
      </w:r>
      <w:r w:rsidRPr="007D7DFC">
        <w:rPr>
          <w:rFonts w:cstheme="minorHAnsi"/>
          <w:sz w:val="24"/>
          <w:szCs w:val="24"/>
        </w:rPr>
        <w:t xml:space="preserve"> including large bulk tankers and vacuum trucks. For more information on Golden Enviro</w:t>
      </w:r>
      <w:r w:rsidR="00191979">
        <w:rPr>
          <w:rFonts w:cstheme="minorHAnsi"/>
          <w:sz w:val="24"/>
          <w:szCs w:val="24"/>
        </w:rPr>
        <w:t>nmental</w:t>
      </w:r>
      <w:r w:rsidRPr="007D7DFC">
        <w:rPr>
          <w:rFonts w:cstheme="minorHAnsi"/>
          <w:sz w:val="24"/>
          <w:szCs w:val="24"/>
        </w:rPr>
        <w:t xml:space="preserve"> visit</w:t>
      </w:r>
      <w:r w:rsidR="00C33E5C">
        <w:rPr>
          <w:rFonts w:cstheme="minorHAnsi"/>
          <w:sz w:val="24"/>
          <w:szCs w:val="24"/>
        </w:rPr>
        <w:t>:</w:t>
      </w:r>
      <w:r w:rsidRPr="007D7DFC">
        <w:rPr>
          <w:rFonts w:cstheme="minorHAnsi"/>
          <w:sz w:val="24"/>
          <w:szCs w:val="24"/>
        </w:rPr>
        <w:t xml:space="preserve"> </w:t>
      </w:r>
      <w:r w:rsidRPr="00C33E5C">
        <w:rPr>
          <w:rFonts w:cstheme="minorHAnsi"/>
          <w:color w:val="2F5496" w:themeColor="accent1" w:themeShade="BF"/>
          <w:sz w:val="24"/>
          <w:szCs w:val="24"/>
        </w:rPr>
        <w:t>http://www.golden-enviro.com/aboutus.html</w:t>
      </w:r>
    </w:p>
    <w:p w14:paraId="7E544850" w14:textId="174ED0E0" w:rsidR="005E7E36" w:rsidRPr="00C33E5C" w:rsidRDefault="00C33E5C" w:rsidP="00C33E5C">
      <w:pPr>
        <w:rPr>
          <w:rFonts w:cstheme="minorHAnsi"/>
          <w:sz w:val="24"/>
          <w:szCs w:val="24"/>
        </w:rPr>
      </w:pPr>
      <w:r>
        <w:rPr>
          <w:rFonts w:cstheme="minorHAnsi"/>
          <w:sz w:val="24"/>
          <w:szCs w:val="24"/>
        </w:rPr>
        <w:t xml:space="preserve">Q2: </w:t>
      </w:r>
      <w:r w:rsidR="005E7E36" w:rsidRPr="00C33E5C">
        <w:rPr>
          <w:rFonts w:cstheme="minorHAnsi"/>
          <w:sz w:val="24"/>
          <w:szCs w:val="24"/>
        </w:rPr>
        <w:t>Can the dredging contractor provide a list of projects like ours which have been seasoned for a reasonable period of 5-10 years so we can assess the long</w:t>
      </w:r>
      <w:r w:rsidR="00191979">
        <w:rPr>
          <w:rFonts w:cstheme="minorHAnsi"/>
          <w:sz w:val="24"/>
          <w:szCs w:val="24"/>
        </w:rPr>
        <w:t>-</w:t>
      </w:r>
      <w:r w:rsidR="005E7E36" w:rsidRPr="00C33E5C">
        <w:rPr>
          <w:rFonts w:cstheme="minorHAnsi"/>
          <w:sz w:val="24"/>
          <w:szCs w:val="24"/>
        </w:rPr>
        <w:t>term outcome?  If not, then this is all just an experiment to see what kind of work the contractor can do, but the experiment is at the cost of the MCHOA.  If we are going to have the contractor “demonstrate” their capabilities in an unproven environment like ours, good business practices would dictate that it be done at steep discount.  Are we getting a large discount on this demonstration?</w:t>
      </w:r>
    </w:p>
    <w:p w14:paraId="0267159C" w14:textId="54862045" w:rsidR="005E7E36" w:rsidRPr="007D7DFC" w:rsidRDefault="005E7E36" w:rsidP="005E7E36">
      <w:pPr>
        <w:ind w:left="360"/>
        <w:rPr>
          <w:rFonts w:cstheme="minorHAnsi"/>
          <w:sz w:val="24"/>
          <w:szCs w:val="24"/>
        </w:rPr>
      </w:pPr>
      <w:r w:rsidRPr="007D7DFC">
        <w:rPr>
          <w:rFonts w:cstheme="minorHAnsi"/>
          <w:sz w:val="24"/>
          <w:szCs w:val="24"/>
        </w:rPr>
        <w:t>Q</w:t>
      </w:r>
      <w:r w:rsidR="00C33E5C">
        <w:rPr>
          <w:rFonts w:cstheme="minorHAnsi"/>
          <w:sz w:val="24"/>
          <w:szCs w:val="24"/>
        </w:rPr>
        <w:t>2 part 2</w:t>
      </w:r>
      <w:r w:rsidRPr="007D7DFC">
        <w:rPr>
          <w:rFonts w:cstheme="minorHAnsi"/>
          <w:sz w:val="24"/>
          <w:szCs w:val="24"/>
        </w:rPr>
        <w:t>: How will we go about pre-qualifying dredging contractors prior to going out to bid for the Pilot and other phases of the project?</w:t>
      </w:r>
    </w:p>
    <w:p w14:paraId="73C07288" w14:textId="35C1EE31" w:rsidR="005E7E36" w:rsidRPr="007D7DFC" w:rsidRDefault="005E7E36">
      <w:pPr>
        <w:rPr>
          <w:rFonts w:cstheme="minorHAnsi"/>
          <w:sz w:val="24"/>
          <w:szCs w:val="24"/>
        </w:rPr>
      </w:pPr>
      <w:r w:rsidRPr="007D7DFC">
        <w:rPr>
          <w:rFonts w:cstheme="minorHAnsi"/>
          <w:sz w:val="24"/>
          <w:szCs w:val="24"/>
        </w:rPr>
        <w:t>A</w:t>
      </w:r>
      <w:r w:rsidR="00C33E5C">
        <w:rPr>
          <w:rFonts w:cstheme="minorHAnsi"/>
          <w:sz w:val="24"/>
          <w:szCs w:val="24"/>
        </w:rPr>
        <w:t>2</w:t>
      </w:r>
      <w:r w:rsidRPr="007D7DFC">
        <w:rPr>
          <w:rFonts w:cstheme="minorHAnsi"/>
          <w:sz w:val="24"/>
          <w:szCs w:val="24"/>
        </w:rPr>
        <w:t>: There are very few contractors in the Treasure Valley who have the skills and equipment to do large-scale mechanical and/or hydraulic removal of waterway sludge. References will be obtained from contractors selected by the Committee and approved by the Board for inclusion on any Requests for Proposals (RFPs) for the dredging work, which represents 55-60% of the project cost.</w:t>
      </w:r>
      <w:r w:rsidR="00A177EA">
        <w:rPr>
          <w:rFonts w:cstheme="minorHAnsi"/>
          <w:sz w:val="24"/>
          <w:szCs w:val="24"/>
        </w:rPr>
        <w:t xml:space="preserve"> The issue of cost </w:t>
      </w:r>
      <w:r w:rsidR="00A177EA">
        <w:rPr>
          <w:rFonts w:cstheme="minorHAnsi"/>
          <w:sz w:val="24"/>
          <w:szCs w:val="24"/>
        </w:rPr>
        <w:lastRenderedPageBreak/>
        <w:t>certainty, discounts</w:t>
      </w:r>
      <w:r w:rsidR="00ED2DF8">
        <w:rPr>
          <w:rFonts w:cstheme="minorHAnsi"/>
          <w:sz w:val="24"/>
          <w:szCs w:val="24"/>
        </w:rPr>
        <w:t>,</w:t>
      </w:r>
      <w:r w:rsidR="00A177EA">
        <w:rPr>
          <w:rFonts w:cstheme="minorHAnsi"/>
          <w:sz w:val="24"/>
          <w:szCs w:val="24"/>
        </w:rPr>
        <w:t xml:space="preserve"> and risk allocation (see recent pool replastering project) will be addressed in any Request For Proposals (RFPs) issued by MC to qualified contractors.</w:t>
      </w:r>
    </w:p>
    <w:p w14:paraId="648E6BDA" w14:textId="69550501" w:rsidR="00721DCD" w:rsidRPr="007D7DFC" w:rsidRDefault="00721DCD">
      <w:pPr>
        <w:rPr>
          <w:rFonts w:cstheme="minorHAnsi"/>
          <w:sz w:val="24"/>
          <w:szCs w:val="24"/>
        </w:rPr>
      </w:pPr>
      <w:r w:rsidRPr="007D7DFC">
        <w:rPr>
          <w:rFonts w:eastAsia="Times New Roman" w:cstheme="minorHAnsi"/>
          <w:b/>
          <w:bCs/>
          <w:color w:val="222222"/>
          <w:sz w:val="24"/>
          <w:szCs w:val="24"/>
        </w:rPr>
        <w:t>Other</w:t>
      </w:r>
    </w:p>
    <w:p w14:paraId="4B1DCE16" w14:textId="4C0D4DE6" w:rsidR="00721DCD" w:rsidRDefault="00C33E5C" w:rsidP="00721DCD">
      <w:pPr>
        <w:pStyle w:val="Body"/>
        <w:rPr>
          <w:rFonts w:asciiTheme="minorHAnsi" w:hAnsiTheme="minorHAnsi" w:cstheme="minorHAnsi"/>
          <w:sz w:val="24"/>
          <w:szCs w:val="24"/>
        </w:rPr>
      </w:pPr>
      <w:r>
        <w:rPr>
          <w:rFonts w:asciiTheme="minorHAnsi" w:hAnsiTheme="minorHAnsi" w:cstheme="minorHAnsi"/>
          <w:sz w:val="24"/>
          <w:szCs w:val="24"/>
        </w:rPr>
        <w:t xml:space="preserve">Q1: </w:t>
      </w:r>
      <w:r w:rsidR="00721DCD" w:rsidRPr="007D7DFC">
        <w:rPr>
          <w:rFonts w:asciiTheme="minorHAnsi" w:hAnsiTheme="minorHAnsi" w:cstheme="minorHAnsi"/>
          <w:sz w:val="24"/>
          <w:szCs w:val="24"/>
        </w:rPr>
        <w:t>Where will the access be to get to the water and haul out the sludge?</w:t>
      </w:r>
    </w:p>
    <w:p w14:paraId="7CC7F46C" w14:textId="77777777" w:rsidR="00C33E5C" w:rsidRDefault="00C33E5C" w:rsidP="00721DCD">
      <w:pPr>
        <w:pStyle w:val="Body"/>
        <w:rPr>
          <w:rFonts w:asciiTheme="minorHAnsi" w:hAnsiTheme="minorHAnsi" w:cstheme="minorHAnsi"/>
          <w:sz w:val="24"/>
          <w:szCs w:val="24"/>
        </w:rPr>
      </w:pPr>
    </w:p>
    <w:p w14:paraId="6A3F4A9D" w14:textId="2F1B5ACE" w:rsidR="00C33E5C" w:rsidRDefault="00C33E5C" w:rsidP="00721DCD">
      <w:pPr>
        <w:pStyle w:val="Body"/>
        <w:rPr>
          <w:rFonts w:asciiTheme="minorHAnsi" w:hAnsiTheme="minorHAnsi" w:cstheme="minorHAnsi"/>
          <w:sz w:val="24"/>
          <w:szCs w:val="24"/>
        </w:rPr>
      </w:pPr>
      <w:r>
        <w:rPr>
          <w:rFonts w:asciiTheme="minorHAnsi" w:hAnsiTheme="minorHAnsi" w:cstheme="minorHAnsi"/>
          <w:sz w:val="24"/>
          <w:szCs w:val="24"/>
        </w:rPr>
        <w:t>A1:</w:t>
      </w:r>
      <w:r w:rsidR="00A177EA">
        <w:rPr>
          <w:rFonts w:asciiTheme="minorHAnsi" w:hAnsiTheme="minorHAnsi" w:cstheme="minorHAnsi"/>
          <w:sz w:val="24"/>
          <w:szCs w:val="24"/>
        </w:rPr>
        <w:t xml:space="preserve"> See below Map of proposed Material Handling Sites prepared by SPF Engineering.</w:t>
      </w:r>
    </w:p>
    <w:p w14:paraId="4ADAE64D" w14:textId="77777777" w:rsidR="00A177EA" w:rsidRDefault="00A177EA" w:rsidP="00721DCD">
      <w:pPr>
        <w:pStyle w:val="Body"/>
        <w:rPr>
          <w:rFonts w:asciiTheme="minorHAnsi" w:hAnsiTheme="minorHAnsi" w:cstheme="minorHAnsi"/>
          <w:sz w:val="24"/>
          <w:szCs w:val="24"/>
        </w:rPr>
      </w:pPr>
    </w:p>
    <w:p w14:paraId="4B7A73D0" w14:textId="7D8EA67C" w:rsidR="00A177EA" w:rsidRPr="007D7DFC" w:rsidRDefault="00A177EA" w:rsidP="00721DCD">
      <w:pPr>
        <w:pStyle w:val="Body"/>
        <w:rPr>
          <w:rFonts w:asciiTheme="minorHAnsi" w:hAnsiTheme="minorHAnsi" w:cstheme="minorHAnsi"/>
          <w:sz w:val="24"/>
          <w:szCs w:val="24"/>
        </w:rPr>
      </w:pPr>
      <w:r>
        <w:rPr>
          <w:noProof/>
        </w:rPr>
        <w:drawing>
          <wp:inline distT="0" distB="0" distL="0" distR="0" wp14:anchorId="6495DED4" wp14:editId="507626A6">
            <wp:extent cx="5929418" cy="5631180"/>
            <wp:effectExtent l="0" t="0" r="0" b="7620"/>
            <wp:docPr id="152014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49020" name=""/>
                    <pic:cNvPicPr/>
                  </pic:nvPicPr>
                  <pic:blipFill>
                    <a:blip r:embed="rId12"/>
                    <a:stretch>
                      <a:fillRect/>
                    </a:stretch>
                  </pic:blipFill>
                  <pic:spPr>
                    <a:xfrm>
                      <a:off x="0" y="0"/>
                      <a:ext cx="5931012" cy="5632694"/>
                    </a:xfrm>
                    <a:prstGeom prst="rect">
                      <a:avLst/>
                    </a:prstGeom>
                  </pic:spPr>
                </pic:pic>
              </a:graphicData>
            </a:graphic>
          </wp:inline>
        </w:drawing>
      </w:r>
    </w:p>
    <w:p w14:paraId="51780605" w14:textId="77777777" w:rsidR="00721DCD" w:rsidRPr="007D7DFC" w:rsidRDefault="00721DCD" w:rsidP="00721DCD">
      <w:pPr>
        <w:pStyle w:val="Body"/>
        <w:rPr>
          <w:rFonts w:asciiTheme="minorHAnsi" w:hAnsiTheme="minorHAnsi" w:cstheme="minorHAnsi"/>
          <w:sz w:val="24"/>
          <w:szCs w:val="24"/>
        </w:rPr>
      </w:pPr>
    </w:p>
    <w:p w14:paraId="0448C93F" w14:textId="1C52A267" w:rsidR="00721DCD" w:rsidRDefault="00C33E5C" w:rsidP="00721DCD">
      <w:pPr>
        <w:pStyle w:val="Body"/>
        <w:rPr>
          <w:rFonts w:asciiTheme="minorHAnsi" w:hAnsiTheme="minorHAnsi" w:cstheme="minorHAnsi"/>
          <w:sz w:val="24"/>
          <w:szCs w:val="24"/>
        </w:rPr>
      </w:pPr>
      <w:r>
        <w:rPr>
          <w:rFonts w:asciiTheme="minorHAnsi" w:hAnsiTheme="minorHAnsi" w:cstheme="minorHAnsi"/>
          <w:sz w:val="24"/>
          <w:szCs w:val="24"/>
        </w:rPr>
        <w:t xml:space="preserve">Q2: </w:t>
      </w:r>
      <w:r w:rsidR="00721DCD" w:rsidRPr="007D7DFC">
        <w:rPr>
          <w:rFonts w:asciiTheme="minorHAnsi" w:hAnsiTheme="minorHAnsi" w:cstheme="minorHAnsi"/>
          <w:sz w:val="24"/>
          <w:szCs w:val="24"/>
        </w:rPr>
        <w:t>Will any damage to common or homeowners property be repaired by</w:t>
      </w:r>
      <w:r>
        <w:rPr>
          <w:rFonts w:asciiTheme="minorHAnsi" w:hAnsiTheme="minorHAnsi" w:cstheme="minorHAnsi"/>
          <w:sz w:val="24"/>
          <w:szCs w:val="24"/>
        </w:rPr>
        <w:t xml:space="preserve"> </w:t>
      </w:r>
      <w:r w:rsidR="00721DCD" w:rsidRPr="007D7DFC">
        <w:rPr>
          <w:rFonts w:asciiTheme="minorHAnsi" w:hAnsiTheme="minorHAnsi" w:cstheme="minorHAnsi"/>
          <w:sz w:val="24"/>
          <w:szCs w:val="24"/>
        </w:rPr>
        <w:t>HOA?</w:t>
      </w:r>
    </w:p>
    <w:p w14:paraId="419D8472" w14:textId="77777777" w:rsidR="00C33E5C" w:rsidRDefault="00C33E5C" w:rsidP="00721DCD">
      <w:pPr>
        <w:pStyle w:val="Body"/>
        <w:rPr>
          <w:rFonts w:asciiTheme="minorHAnsi" w:hAnsiTheme="minorHAnsi" w:cstheme="minorHAnsi"/>
          <w:sz w:val="24"/>
          <w:szCs w:val="24"/>
        </w:rPr>
      </w:pPr>
    </w:p>
    <w:p w14:paraId="3026D695" w14:textId="35B21475" w:rsidR="00C33E5C" w:rsidRPr="007D7DFC" w:rsidRDefault="00C33E5C" w:rsidP="00721DCD">
      <w:pPr>
        <w:pStyle w:val="Body"/>
        <w:rPr>
          <w:rFonts w:asciiTheme="minorHAnsi" w:hAnsiTheme="minorHAnsi" w:cstheme="minorHAnsi"/>
          <w:sz w:val="24"/>
          <w:szCs w:val="24"/>
        </w:rPr>
      </w:pPr>
      <w:r>
        <w:rPr>
          <w:rFonts w:asciiTheme="minorHAnsi" w:hAnsiTheme="minorHAnsi" w:cstheme="minorHAnsi"/>
          <w:sz w:val="24"/>
          <w:szCs w:val="24"/>
        </w:rPr>
        <w:t xml:space="preserve">A2: </w:t>
      </w:r>
      <w:r w:rsidR="00F14D42">
        <w:rPr>
          <w:rFonts w:asciiTheme="minorHAnsi" w:hAnsiTheme="minorHAnsi" w:cstheme="minorHAnsi"/>
          <w:sz w:val="24"/>
          <w:szCs w:val="24"/>
        </w:rPr>
        <w:t>Yes, by the HOA or by the Project contractor(s) depending upon contract terms. Surveying of the property corners and pond boundaries should help minimize any avoidable property damage.</w:t>
      </w:r>
    </w:p>
    <w:p w14:paraId="775D2A55" w14:textId="77777777" w:rsidR="00721DCD" w:rsidRPr="007D7DFC" w:rsidRDefault="00721DCD" w:rsidP="00721DCD">
      <w:pPr>
        <w:pStyle w:val="Body"/>
        <w:rPr>
          <w:rFonts w:asciiTheme="minorHAnsi" w:hAnsiTheme="minorHAnsi" w:cstheme="minorHAnsi"/>
          <w:sz w:val="24"/>
          <w:szCs w:val="24"/>
        </w:rPr>
      </w:pPr>
    </w:p>
    <w:p w14:paraId="4C2E04C6" w14:textId="239AB0EB" w:rsidR="00721DCD" w:rsidRDefault="00C33E5C" w:rsidP="00721DCD">
      <w:pPr>
        <w:pStyle w:val="Body"/>
        <w:rPr>
          <w:rFonts w:asciiTheme="minorHAnsi" w:hAnsiTheme="minorHAnsi" w:cstheme="minorHAnsi"/>
          <w:sz w:val="24"/>
          <w:szCs w:val="24"/>
        </w:rPr>
      </w:pPr>
      <w:r>
        <w:rPr>
          <w:rFonts w:asciiTheme="minorHAnsi" w:hAnsiTheme="minorHAnsi" w:cstheme="minorHAnsi"/>
          <w:sz w:val="24"/>
          <w:szCs w:val="24"/>
        </w:rPr>
        <w:t xml:space="preserve">Q3: </w:t>
      </w:r>
      <w:r w:rsidR="00721DCD" w:rsidRPr="007D7DFC">
        <w:rPr>
          <w:rFonts w:asciiTheme="minorHAnsi" w:hAnsiTheme="minorHAnsi" w:cstheme="minorHAnsi"/>
          <w:sz w:val="24"/>
          <w:szCs w:val="24"/>
        </w:rPr>
        <w:t>How long will the sludge piles sit around before being hauled away?</w:t>
      </w:r>
    </w:p>
    <w:p w14:paraId="15923082" w14:textId="77777777" w:rsidR="00C33E5C" w:rsidRDefault="00C33E5C" w:rsidP="00721DCD">
      <w:pPr>
        <w:pStyle w:val="Body"/>
        <w:rPr>
          <w:rFonts w:asciiTheme="minorHAnsi" w:hAnsiTheme="minorHAnsi" w:cstheme="minorHAnsi"/>
          <w:sz w:val="24"/>
          <w:szCs w:val="24"/>
        </w:rPr>
      </w:pPr>
    </w:p>
    <w:p w14:paraId="6C9EBD23" w14:textId="35D283E4" w:rsidR="00C33E5C" w:rsidRPr="007D7DFC" w:rsidRDefault="00C33E5C" w:rsidP="00721DCD">
      <w:pPr>
        <w:pStyle w:val="Body"/>
        <w:rPr>
          <w:rFonts w:asciiTheme="minorHAnsi" w:hAnsiTheme="minorHAnsi" w:cstheme="minorHAnsi"/>
          <w:sz w:val="24"/>
          <w:szCs w:val="24"/>
        </w:rPr>
      </w:pPr>
      <w:r>
        <w:rPr>
          <w:rFonts w:asciiTheme="minorHAnsi" w:hAnsiTheme="minorHAnsi" w:cstheme="minorHAnsi"/>
          <w:sz w:val="24"/>
          <w:szCs w:val="24"/>
        </w:rPr>
        <w:t>A3:</w:t>
      </w:r>
      <w:r w:rsidR="00F14D42">
        <w:rPr>
          <w:rFonts w:asciiTheme="minorHAnsi" w:hAnsiTheme="minorHAnsi" w:cstheme="minorHAnsi"/>
          <w:sz w:val="24"/>
          <w:szCs w:val="24"/>
        </w:rPr>
        <w:t xml:space="preserve"> For Phase 1 and Phase 2, which will use mechanical dredging, the sludge will not be piled/stored but hauled off for disposal. For Phase 3, hydraulic dredging will likely require the use of geo-tubes for dewatering the sludge prior to haul-off. Large surface areas are required for geo-tubes, so the most likely staging areas will be our HOA greenbelts (common areas) in close proximity to the ponds. </w:t>
      </w:r>
    </w:p>
    <w:p w14:paraId="11D9A4ED" w14:textId="20557EDC" w:rsidR="00721DCD" w:rsidRPr="007D7DFC" w:rsidRDefault="00721DCD" w:rsidP="00721DCD">
      <w:pPr>
        <w:pStyle w:val="Body"/>
        <w:rPr>
          <w:rFonts w:asciiTheme="minorHAnsi" w:hAnsiTheme="minorHAnsi" w:cstheme="minorHAnsi"/>
          <w:sz w:val="24"/>
          <w:szCs w:val="24"/>
        </w:rPr>
      </w:pPr>
    </w:p>
    <w:p w14:paraId="33AF4217" w14:textId="65EB5E40" w:rsidR="00721DCD" w:rsidRDefault="00C33E5C" w:rsidP="00721DCD">
      <w:pPr>
        <w:pStyle w:val="Body"/>
        <w:rPr>
          <w:rFonts w:asciiTheme="minorHAnsi" w:hAnsiTheme="minorHAnsi" w:cstheme="minorHAnsi"/>
          <w:sz w:val="24"/>
          <w:szCs w:val="24"/>
        </w:rPr>
      </w:pPr>
      <w:r>
        <w:rPr>
          <w:rFonts w:asciiTheme="minorHAnsi" w:hAnsiTheme="minorHAnsi" w:cstheme="minorHAnsi"/>
          <w:sz w:val="24"/>
          <w:szCs w:val="24"/>
        </w:rPr>
        <w:t xml:space="preserve">Q4: </w:t>
      </w:r>
      <w:r w:rsidR="007D7DFC">
        <w:rPr>
          <w:rFonts w:asciiTheme="minorHAnsi" w:hAnsiTheme="minorHAnsi" w:cstheme="minorHAnsi"/>
          <w:sz w:val="24"/>
          <w:szCs w:val="24"/>
        </w:rPr>
        <w:t>If the project is approved, w</w:t>
      </w:r>
      <w:r w:rsidR="00721DCD" w:rsidRPr="007D7DFC">
        <w:rPr>
          <w:rFonts w:asciiTheme="minorHAnsi" w:hAnsiTheme="minorHAnsi" w:cstheme="minorHAnsi"/>
          <w:sz w:val="24"/>
          <w:szCs w:val="24"/>
        </w:rPr>
        <w:t>here will sludge piles be located if not on the roads?</w:t>
      </w:r>
    </w:p>
    <w:p w14:paraId="36019E91" w14:textId="77777777" w:rsidR="00C33E5C" w:rsidRDefault="00C33E5C" w:rsidP="00721DCD">
      <w:pPr>
        <w:pStyle w:val="Body"/>
        <w:rPr>
          <w:rFonts w:asciiTheme="minorHAnsi" w:hAnsiTheme="minorHAnsi" w:cstheme="minorHAnsi"/>
          <w:sz w:val="24"/>
          <w:szCs w:val="24"/>
        </w:rPr>
      </w:pPr>
    </w:p>
    <w:p w14:paraId="13B8C9F2" w14:textId="04515C95" w:rsidR="00C33E5C" w:rsidRPr="007D7DFC" w:rsidRDefault="00C33E5C" w:rsidP="00721DCD">
      <w:pPr>
        <w:pStyle w:val="Body"/>
        <w:rPr>
          <w:rFonts w:asciiTheme="minorHAnsi" w:hAnsiTheme="minorHAnsi" w:cstheme="minorHAnsi"/>
          <w:sz w:val="24"/>
          <w:szCs w:val="24"/>
        </w:rPr>
      </w:pPr>
      <w:r>
        <w:rPr>
          <w:rFonts w:asciiTheme="minorHAnsi" w:hAnsiTheme="minorHAnsi" w:cstheme="minorHAnsi"/>
          <w:sz w:val="24"/>
          <w:szCs w:val="24"/>
        </w:rPr>
        <w:t>A4:</w:t>
      </w:r>
      <w:r w:rsidR="00F14D42">
        <w:rPr>
          <w:rFonts w:asciiTheme="minorHAnsi" w:hAnsiTheme="minorHAnsi" w:cstheme="minorHAnsi"/>
          <w:sz w:val="24"/>
          <w:szCs w:val="24"/>
        </w:rPr>
        <w:t xml:space="preserve"> See response to Q3 above.</w:t>
      </w:r>
      <w:r>
        <w:rPr>
          <w:rFonts w:asciiTheme="minorHAnsi" w:hAnsiTheme="minorHAnsi" w:cstheme="minorHAnsi"/>
          <w:sz w:val="24"/>
          <w:szCs w:val="24"/>
        </w:rPr>
        <w:t xml:space="preserve"> </w:t>
      </w:r>
      <w:r>
        <w:rPr>
          <w:rFonts w:asciiTheme="minorHAnsi" w:hAnsiTheme="minorHAnsi" w:cstheme="minorHAnsi"/>
          <w:sz w:val="24"/>
          <w:szCs w:val="24"/>
        </w:rPr>
        <w:tab/>
      </w:r>
    </w:p>
    <w:p w14:paraId="48C12591" w14:textId="77777777" w:rsidR="00721DCD" w:rsidRPr="007D7DFC" w:rsidRDefault="00721DCD">
      <w:pPr>
        <w:rPr>
          <w:rFonts w:cstheme="minorHAnsi"/>
          <w:sz w:val="24"/>
          <w:szCs w:val="24"/>
        </w:rPr>
      </w:pPr>
    </w:p>
    <w:sectPr w:rsidR="00721DCD" w:rsidRPr="007D7DFC" w:rsidSect="00B63560">
      <w:footerReference w:type="default" r:id="rId13"/>
      <w:pgSz w:w="12240" w:h="15840"/>
      <w:pgMar w:top="1008" w:right="1080" w:bottom="86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BA35A" w14:textId="77777777" w:rsidR="001D725E" w:rsidRDefault="001D725E" w:rsidP="00E42AC1">
      <w:pPr>
        <w:spacing w:after="0" w:line="240" w:lineRule="auto"/>
      </w:pPr>
      <w:r>
        <w:separator/>
      </w:r>
    </w:p>
  </w:endnote>
  <w:endnote w:type="continuationSeparator" w:id="0">
    <w:p w14:paraId="581F2DDB" w14:textId="77777777" w:rsidR="001D725E" w:rsidRDefault="001D725E" w:rsidP="00E42AC1">
      <w:pPr>
        <w:spacing w:after="0" w:line="240" w:lineRule="auto"/>
      </w:pPr>
      <w:r>
        <w:continuationSeparator/>
      </w:r>
    </w:p>
  </w:endnote>
  <w:endnote w:type="continuationNotice" w:id="1">
    <w:p w14:paraId="0E2F5C09" w14:textId="77777777" w:rsidR="001D725E" w:rsidRDefault="001D72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123993"/>
      <w:docPartObj>
        <w:docPartGallery w:val="Page Numbers (Bottom of Page)"/>
        <w:docPartUnique/>
      </w:docPartObj>
    </w:sdtPr>
    <w:sdtEndPr>
      <w:rPr>
        <w:noProof/>
      </w:rPr>
    </w:sdtEndPr>
    <w:sdtContent>
      <w:p w14:paraId="5BDDAE22" w14:textId="1F03782E" w:rsidR="00E42AC1" w:rsidRDefault="00E42A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E7D853" w14:textId="77777777" w:rsidR="00E42AC1" w:rsidRDefault="00E42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A6AB9" w14:textId="77777777" w:rsidR="001D725E" w:rsidRDefault="001D725E" w:rsidP="00E42AC1">
      <w:pPr>
        <w:spacing w:after="0" w:line="240" w:lineRule="auto"/>
      </w:pPr>
      <w:r>
        <w:separator/>
      </w:r>
    </w:p>
  </w:footnote>
  <w:footnote w:type="continuationSeparator" w:id="0">
    <w:p w14:paraId="1E575E2F" w14:textId="77777777" w:rsidR="001D725E" w:rsidRDefault="001D725E" w:rsidP="00E42AC1">
      <w:pPr>
        <w:spacing w:after="0" w:line="240" w:lineRule="auto"/>
      </w:pPr>
      <w:r>
        <w:continuationSeparator/>
      </w:r>
    </w:p>
  </w:footnote>
  <w:footnote w:type="continuationNotice" w:id="1">
    <w:p w14:paraId="588B9856" w14:textId="77777777" w:rsidR="001D725E" w:rsidRDefault="001D72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F22A7"/>
    <w:multiLevelType w:val="hybridMultilevel"/>
    <w:tmpl w:val="C2D4CC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BE3C9B"/>
    <w:multiLevelType w:val="multilevel"/>
    <w:tmpl w:val="AA088FAA"/>
    <w:lvl w:ilvl="0">
      <w:start w:val="6"/>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FE09D0"/>
    <w:multiLevelType w:val="hybridMultilevel"/>
    <w:tmpl w:val="637ADB7C"/>
    <w:lvl w:ilvl="0" w:tplc="FFFFFFFF">
      <w:start w:val="1"/>
      <w:numFmt w:val="decimal"/>
      <w:lvlText w:val="%1."/>
      <w:lvlJc w:val="left"/>
      <w:pPr>
        <w:ind w:left="720" w:hanging="360"/>
      </w:pPr>
    </w:lvl>
    <w:lvl w:ilvl="1" w:tplc="04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785500"/>
    <w:multiLevelType w:val="multilevel"/>
    <w:tmpl w:val="4D8C6176"/>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023D43"/>
    <w:multiLevelType w:val="multilevel"/>
    <w:tmpl w:val="0BD078D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FD1E33"/>
    <w:multiLevelType w:val="hybridMultilevel"/>
    <w:tmpl w:val="AE020642"/>
    <w:lvl w:ilvl="0" w:tplc="FFFFFFFF">
      <w:start w:val="1"/>
      <w:numFmt w:val="decimal"/>
      <w:lvlText w:val="%1."/>
      <w:lvlJc w:val="left"/>
      <w:pPr>
        <w:ind w:left="720" w:hanging="360"/>
      </w:pPr>
    </w:lvl>
    <w:lvl w:ilvl="1" w:tplc="04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B61494"/>
    <w:multiLevelType w:val="multilevel"/>
    <w:tmpl w:val="6EB0E242"/>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C645E1"/>
    <w:multiLevelType w:val="hybridMultilevel"/>
    <w:tmpl w:val="38E2C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537402E"/>
    <w:multiLevelType w:val="multilevel"/>
    <w:tmpl w:val="D7CEA75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0D7436"/>
    <w:multiLevelType w:val="multilevel"/>
    <w:tmpl w:val="2836EAF6"/>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F96C57"/>
    <w:multiLevelType w:val="hybridMultilevel"/>
    <w:tmpl w:val="8424D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5A3D30"/>
    <w:multiLevelType w:val="hybridMultilevel"/>
    <w:tmpl w:val="481CDC8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B45F81"/>
    <w:multiLevelType w:val="hybridMultilevel"/>
    <w:tmpl w:val="C2D4CC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AC42F7"/>
    <w:multiLevelType w:val="multilevel"/>
    <w:tmpl w:val="6048FF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537DC9"/>
    <w:multiLevelType w:val="hybridMultilevel"/>
    <w:tmpl w:val="B068F62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D2059E8"/>
    <w:multiLevelType w:val="multilevel"/>
    <w:tmpl w:val="A2EA86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CF5A2C"/>
    <w:multiLevelType w:val="multilevel"/>
    <w:tmpl w:val="433CE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CF3458"/>
    <w:multiLevelType w:val="multilevel"/>
    <w:tmpl w:val="AA5AB010"/>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4971B2"/>
    <w:multiLevelType w:val="multilevel"/>
    <w:tmpl w:val="F850CC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FB1F4E"/>
    <w:multiLevelType w:val="hybridMultilevel"/>
    <w:tmpl w:val="96AE253A"/>
    <w:lvl w:ilvl="0" w:tplc="0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66563C45"/>
    <w:multiLevelType w:val="multilevel"/>
    <w:tmpl w:val="E7985D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FC6835"/>
    <w:multiLevelType w:val="multilevel"/>
    <w:tmpl w:val="FAD2DC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716F50"/>
    <w:multiLevelType w:val="hybridMultilevel"/>
    <w:tmpl w:val="3B6AC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7C0D59"/>
    <w:multiLevelType w:val="multilevel"/>
    <w:tmpl w:val="91C233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503C88"/>
    <w:multiLevelType w:val="hybridMultilevel"/>
    <w:tmpl w:val="C2D4C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5A3411"/>
    <w:multiLevelType w:val="multilevel"/>
    <w:tmpl w:val="751C4EB4"/>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217196"/>
    <w:multiLevelType w:val="multilevel"/>
    <w:tmpl w:val="C94874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7092381">
    <w:abstractNumId w:val="16"/>
  </w:num>
  <w:num w:numId="2" w16cid:durableId="285350762">
    <w:abstractNumId w:val="18"/>
  </w:num>
  <w:num w:numId="3" w16cid:durableId="1508641041">
    <w:abstractNumId w:val="25"/>
  </w:num>
  <w:num w:numId="4" w16cid:durableId="273639790">
    <w:abstractNumId w:val="23"/>
  </w:num>
  <w:num w:numId="5" w16cid:durableId="1768652540">
    <w:abstractNumId w:val="4"/>
  </w:num>
  <w:num w:numId="6" w16cid:durableId="1473711145">
    <w:abstractNumId w:val="20"/>
  </w:num>
  <w:num w:numId="7" w16cid:durableId="810757648">
    <w:abstractNumId w:val="9"/>
  </w:num>
  <w:num w:numId="8" w16cid:durableId="1198470349">
    <w:abstractNumId w:val="15"/>
  </w:num>
  <w:num w:numId="9" w16cid:durableId="1778982999">
    <w:abstractNumId w:val="8"/>
  </w:num>
  <w:num w:numId="10" w16cid:durableId="1796562212">
    <w:abstractNumId w:val="13"/>
  </w:num>
  <w:num w:numId="11" w16cid:durableId="1939026449">
    <w:abstractNumId w:val="6"/>
  </w:num>
  <w:num w:numId="12" w16cid:durableId="2122601991">
    <w:abstractNumId w:val="26"/>
  </w:num>
  <w:num w:numId="13" w16cid:durableId="456265410">
    <w:abstractNumId w:val="3"/>
  </w:num>
  <w:num w:numId="14" w16cid:durableId="1307317075">
    <w:abstractNumId w:val="1"/>
  </w:num>
  <w:num w:numId="15" w16cid:durableId="77674913">
    <w:abstractNumId w:val="21"/>
  </w:num>
  <w:num w:numId="16" w16cid:durableId="151801477">
    <w:abstractNumId w:val="17"/>
  </w:num>
  <w:num w:numId="17" w16cid:durableId="59718512">
    <w:abstractNumId w:val="24"/>
  </w:num>
  <w:num w:numId="18" w16cid:durableId="789666588">
    <w:abstractNumId w:val="12"/>
  </w:num>
  <w:num w:numId="19" w16cid:durableId="520822321">
    <w:abstractNumId w:val="0"/>
  </w:num>
  <w:num w:numId="20" w16cid:durableId="575481189">
    <w:abstractNumId w:val="11"/>
  </w:num>
  <w:num w:numId="21" w16cid:durableId="2039694448">
    <w:abstractNumId w:val="22"/>
  </w:num>
  <w:num w:numId="22" w16cid:durableId="950283438">
    <w:abstractNumId w:val="10"/>
  </w:num>
  <w:num w:numId="23" w16cid:durableId="173688427">
    <w:abstractNumId w:val="7"/>
  </w:num>
  <w:num w:numId="24" w16cid:durableId="94205221">
    <w:abstractNumId w:val="14"/>
  </w:num>
  <w:num w:numId="25" w16cid:durableId="784036272">
    <w:abstractNumId w:val="2"/>
  </w:num>
  <w:num w:numId="26" w16cid:durableId="1392462774">
    <w:abstractNumId w:val="5"/>
  </w:num>
  <w:num w:numId="27" w16cid:durableId="8033046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C1"/>
    <w:rsid w:val="00011BA2"/>
    <w:rsid w:val="00044BB3"/>
    <w:rsid w:val="00057595"/>
    <w:rsid w:val="00074ED8"/>
    <w:rsid w:val="00096136"/>
    <w:rsid w:val="000A4CA6"/>
    <w:rsid w:val="000D45BE"/>
    <w:rsid w:val="00103A6E"/>
    <w:rsid w:val="00157BD3"/>
    <w:rsid w:val="00191979"/>
    <w:rsid w:val="001A0184"/>
    <w:rsid w:val="001A53CA"/>
    <w:rsid w:val="001B1779"/>
    <w:rsid w:val="001D725E"/>
    <w:rsid w:val="001F43B0"/>
    <w:rsid w:val="001F582D"/>
    <w:rsid w:val="00203C20"/>
    <w:rsid w:val="00220B69"/>
    <w:rsid w:val="002577A0"/>
    <w:rsid w:val="002632A6"/>
    <w:rsid w:val="002663C1"/>
    <w:rsid w:val="002C004D"/>
    <w:rsid w:val="002C37A2"/>
    <w:rsid w:val="002D117E"/>
    <w:rsid w:val="00304BD9"/>
    <w:rsid w:val="0031274B"/>
    <w:rsid w:val="003638DD"/>
    <w:rsid w:val="0037372D"/>
    <w:rsid w:val="00376C71"/>
    <w:rsid w:val="00384F36"/>
    <w:rsid w:val="003C1B58"/>
    <w:rsid w:val="003C78CB"/>
    <w:rsid w:val="003F0C57"/>
    <w:rsid w:val="0040663A"/>
    <w:rsid w:val="00480621"/>
    <w:rsid w:val="00525D0A"/>
    <w:rsid w:val="00534042"/>
    <w:rsid w:val="005435D8"/>
    <w:rsid w:val="00560101"/>
    <w:rsid w:val="00562B59"/>
    <w:rsid w:val="00572589"/>
    <w:rsid w:val="005B73B1"/>
    <w:rsid w:val="005E0530"/>
    <w:rsid w:val="005E231D"/>
    <w:rsid w:val="005E7E36"/>
    <w:rsid w:val="00607204"/>
    <w:rsid w:val="00622D44"/>
    <w:rsid w:val="00666601"/>
    <w:rsid w:val="006A247D"/>
    <w:rsid w:val="006C03E5"/>
    <w:rsid w:val="006D6F9B"/>
    <w:rsid w:val="006F0671"/>
    <w:rsid w:val="006F217A"/>
    <w:rsid w:val="007109DD"/>
    <w:rsid w:val="0071179B"/>
    <w:rsid w:val="00721DCD"/>
    <w:rsid w:val="00767528"/>
    <w:rsid w:val="00770190"/>
    <w:rsid w:val="00787544"/>
    <w:rsid w:val="007A72AE"/>
    <w:rsid w:val="007B393F"/>
    <w:rsid w:val="007D5D17"/>
    <w:rsid w:val="007D7DFC"/>
    <w:rsid w:val="007F2E11"/>
    <w:rsid w:val="0083742A"/>
    <w:rsid w:val="008628ED"/>
    <w:rsid w:val="0089055F"/>
    <w:rsid w:val="008B7EA1"/>
    <w:rsid w:val="00931C2B"/>
    <w:rsid w:val="00936312"/>
    <w:rsid w:val="00936949"/>
    <w:rsid w:val="0094129F"/>
    <w:rsid w:val="00961E1E"/>
    <w:rsid w:val="0096514D"/>
    <w:rsid w:val="00973107"/>
    <w:rsid w:val="009D6103"/>
    <w:rsid w:val="00A028F6"/>
    <w:rsid w:val="00A177EA"/>
    <w:rsid w:val="00A228BF"/>
    <w:rsid w:val="00A40F2D"/>
    <w:rsid w:val="00A65F54"/>
    <w:rsid w:val="00A66582"/>
    <w:rsid w:val="00AC6ABD"/>
    <w:rsid w:val="00AD788A"/>
    <w:rsid w:val="00B10142"/>
    <w:rsid w:val="00B27096"/>
    <w:rsid w:val="00B359F0"/>
    <w:rsid w:val="00B35C16"/>
    <w:rsid w:val="00B54118"/>
    <w:rsid w:val="00B622DF"/>
    <w:rsid w:val="00B63560"/>
    <w:rsid w:val="00B86DA3"/>
    <w:rsid w:val="00B9061A"/>
    <w:rsid w:val="00BD579D"/>
    <w:rsid w:val="00BE09BC"/>
    <w:rsid w:val="00C107B4"/>
    <w:rsid w:val="00C11546"/>
    <w:rsid w:val="00C33E5C"/>
    <w:rsid w:val="00C461BC"/>
    <w:rsid w:val="00C4702F"/>
    <w:rsid w:val="00C5232D"/>
    <w:rsid w:val="00C5686E"/>
    <w:rsid w:val="00C578DC"/>
    <w:rsid w:val="00C57A53"/>
    <w:rsid w:val="00CB5FA2"/>
    <w:rsid w:val="00CD1307"/>
    <w:rsid w:val="00CE1D0B"/>
    <w:rsid w:val="00D06CB8"/>
    <w:rsid w:val="00D122E9"/>
    <w:rsid w:val="00D35B5D"/>
    <w:rsid w:val="00D65927"/>
    <w:rsid w:val="00E160BA"/>
    <w:rsid w:val="00E35FF3"/>
    <w:rsid w:val="00E42AC1"/>
    <w:rsid w:val="00EA691F"/>
    <w:rsid w:val="00EB2D21"/>
    <w:rsid w:val="00ED2DF8"/>
    <w:rsid w:val="00EE394F"/>
    <w:rsid w:val="00EF19B9"/>
    <w:rsid w:val="00F14D42"/>
    <w:rsid w:val="00F15457"/>
    <w:rsid w:val="00F40111"/>
    <w:rsid w:val="00FB522B"/>
    <w:rsid w:val="00FB6BE4"/>
    <w:rsid w:val="00FE585D"/>
    <w:rsid w:val="00FF1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CEF06"/>
  <w15:chartTrackingRefBased/>
  <w15:docId w15:val="{42B13F4C-7989-4C78-AA0B-F26EE646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A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AC1"/>
  </w:style>
  <w:style w:type="paragraph" w:styleId="Footer">
    <w:name w:val="footer"/>
    <w:basedOn w:val="Normal"/>
    <w:link w:val="FooterChar"/>
    <w:uiPriority w:val="99"/>
    <w:unhideWhenUsed/>
    <w:rsid w:val="00E42A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AC1"/>
  </w:style>
  <w:style w:type="paragraph" w:styleId="ListParagraph">
    <w:name w:val="List Paragraph"/>
    <w:basedOn w:val="Normal"/>
    <w:uiPriority w:val="34"/>
    <w:qFormat/>
    <w:rsid w:val="0037372D"/>
    <w:pPr>
      <w:ind w:left="720"/>
      <w:contextualSpacing/>
    </w:pPr>
  </w:style>
  <w:style w:type="paragraph" w:styleId="Revision">
    <w:name w:val="Revision"/>
    <w:hidden/>
    <w:uiPriority w:val="99"/>
    <w:semiHidden/>
    <w:rsid w:val="00FB522B"/>
    <w:pPr>
      <w:spacing w:after="0" w:line="240" w:lineRule="auto"/>
    </w:pPr>
  </w:style>
  <w:style w:type="paragraph" w:customStyle="1" w:styleId="Body">
    <w:name w:val="Body"/>
    <w:rsid w:val="00721DCD"/>
    <w:pPr>
      <w:spacing w:after="0" w:line="240" w:lineRule="auto"/>
    </w:pPr>
    <w:rPr>
      <w:rFonts w:ascii="Helvetica" w:eastAsia="Arial Unicode MS" w:hAnsi="Arial Unicode MS" w:cs="Arial Unicode MS"/>
      <w:color w:val="000000"/>
    </w:rPr>
  </w:style>
  <w:style w:type="character" w:styleId="Hyperlink">
    <w:name w:val="Hyperlink"/>
    <w:basedOn w:val="DefaultParagraphFont"/>
    <w:uiPriority w:val="99"/>
    <w:unhideWhenUsed/>
    <w:rsid w:val="007D7DFC"/>
    <w:rPr>
      <w:color w:val="0563C1" w:themeColor="hyperlink"/>
      <w:u w:val="single"/>
    </w:rPr>
  </w:style>
  <w:style w:type="character" w:styleId="UnresolvedMention">
    <w:name w:val="Unresolved Mention"/>
    <w:basedOn w:val="DefaultParagraphFont"/>
    <w:uiPriority w:val="99"/>
    <w:semiHidden/>
    <w:unhideWhenUsed/>
    <w:rsid w:val="007D7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99049">
      <w:bodyDiv w:val="1"/>
      <w:marLeft w:val="0"/>
      <w:marRight w:val="0"/>
      <w:marTop w:val="0"/>
      <w:marBottom w:val="0"/>
      <w:divBdr>
        <w:top w:val="none" w:sz="0" w:space="0" w:color="auto"/>
        <w:left w:val="none" w:sz="0" w:space="0" w:color="auto"/>
        <w:bottom w:val="none" w:sz="0" w:space="0" w:color="auto"/>
        <w:right w:val="none" w:sz="0" w:space="0" w:color="auto"/>
      </w:divBdr>
    </w:div>
    <w:div w:id="193982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ndrafiscelli@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A390F-D85F-4E8C-B206-B1EC33331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4964</Words>
  <Characters>28301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Lutterman</dc:creator>
  <cp:keywords/>
  <dc:description/>
  <cp:lastModifiedBy>James Mosher</cp:lastModifiedBy>
  <cp:revision>3</cp:revision>
  <cp:lastPrinted>2022-07-13T20:00:00Z</cp:lastPrinted>
  <dcterms:created xsi:type="dcterms:W3CDTF">2023-07-06T18:30:00Z</dcterms:created>
  <dcterms:modified xsi:type="dcterms:W3CDTF">2023-07-06T19:27:00Z</dcterms:modified>
</cp:coreProperties>
</file>